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9ACA" w14:textId="77777777" w:rsidR="00E16CB5" w:rsidRDefault="00E16CB5" w:rsidP="004B1CA3">
      <w:pPr>
        <w:pStyle w:val="MainText"/>
        <w:rPr>
          <w:rFonts w:ascii="Arial" w:hAnsi="Arial"/>
          <w:b/>
          <w:sz w:val="28"/>
          <w:szCs w:val="28"/>
        </w:r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3C3F22A2"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three</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0337BFA"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EB4B83">
        <w:rPr>
          <w:rFonts w:ascii="Arial" w:eastAsia="Calibri" w:hAnsi="Arial" w:cs="Arial"/>
          <w:szCs w:val="22"/>
          <w:lang w:eastAsia="en-US"/>
        </w:rPr>
        <w:t>CTS Outside Bodies 2017/18</w:t>
      </w:r>
    </w:p>
    <w:p w14:paraId="11A2511B" w14:textId="4D462FEA"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EB4B83">
        <w:rPr>
          <w:rFonts w:ascii="Arial" w:hAnsi="Arial"/>
        </w:rPr>
        <w:t>12</w:t>
      </w:r>
      <w:r w:rsidR="00695D49">
        <w:rPr>
          <w:rFonts w:ascii="Arial" w:hAnsi="Arial"/>
        </w:rPr>
        <w:t xml:space="preserve"> </w:t>
      </w:r>
      <w:r w:rsidR="00EB4B83">
        <w:rPr>
          <w:rFonts w:ascii="Arial" w:hAnsi="Arial"/>
        </w:rPr>
        <w:t>June</w:t>
      </w:r>
      <w:r w:rsidR="00AA1A35">
        <w:rPr>
          <w:rFonts w:ascii="Arial" w:hAnsi="Arial"/>
        </w:rPr>
        <w:t xml:space="preserve"> 201</w:t>
      </w:r>
      <w:r w:rsidR="00FC2D8E">
        <w:rPr>
          <w:rFonts w:ascii="Arial" w:hAnsi="Arial"/>
        </w:rPr>
        <w:t>7</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366E7D84" w:rsidR="004B1CA3" w:rsidRPr="00624460" w:rsidRDefault="004B1CA3">
            <w:pPr>
              <w:pStyle w:val="MainText"/>
              <w:rPr>
                <w:rFonts w:ascii="Arial" w:hAnsi="Arial"/>
                <w:b/>
              </w:rPr>
            </w:pPr>
            <w:r w:rsidRPr="00624460">
              <w:rPr>
                <w:rFonts w:ascii="Arial" w:hAnsi="Arial"/>
                <w:b/>
              </w:rPr>
              <w:t>Recommendation</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75A0FBF9" w14:textId="136E3582" w:rsidR="00624460" w:rsidRP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members of the</w:t>
                  </w:r>
                  <w:r w:rsidRPr="00624460">
                    <w:rPr>
                      <w:rFonts w:ascii="Arial" w:eastAsiaTheme="minorHAnsi" w:hAnsi="Arial" w:cs="Arial"/>
                      <w:color w:val="000000"/>
                      <w:szCs w:val="22"/>
                      <w:lang w:eastAsia="en-US"/>
                    </w:rPr>
                    <w:t xml:space="preserve"> Culture, Tourism and Sport Board: </w:t>
                  </w:r>
                </w:p>
                <w:p w14:paraId="309EF46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p w14:paraId="3350319A" w14:textId="56E60115"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the list of outside bodies. </w:t>
                  </w:r>
                </w:p>
                <w:p w14:paraId="5B8E3BA1" w14:textId="23590F73"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appointments to outside bodies. </w:t>
                  </w:r>
                </w:p>
                <w:p w14:paraId="7A927A2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c>
            </w:tr>
          </w:tbl>
          <w:p w14:paraId="2E457A28" w14:textId="77777777" w:rsidR="004B1CA3" w:rsidRPr="00624460" w:rsidRDefault="004B1CA3">
            <w:pPr>
              <w:pStyle w:val="MainText"/>
              <w:rPr>
                <w:rFonts w:ascii="Arial" w:hAnsi="Arial"/>
              </w:rPr>
            </w:pPr>
          </w:p>
          <w:p w14:paraId="3A6C2DD1" w14:textId="77777777" w:rsidR="004B1CA3" w:rsidRPr="00624460" w:rsidRDefault="004B1CA3">
            <w:pPr>
              <w:pStyle w:val="MainText"/>
              <w:rPr>
                <w:rFonts w:ascii="Arial" w:hAnsi="Arial"/>
                <w:b/>
              </w:rPr>
            </w:pPr>
            <w:r w:rsidRPr="00624460">
              <w:rPr>
                <w:rFonts w:ascii="Arial" w:hAnsi="Arial"/>
                <w:b/>
              </w:rPr>
              <w:t>Action</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71"/>
        <w:gridCol w:w="6300"/>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183784E8" w:rsidR="004B1CA3" w:rsidRDefault="008C6114">
            <w:pPr>
              <w:pStyle w:val="MainText"/>
              <w:spacing w:after="120" w:line="240" w:lineRule="auto"/>
              <w:rPr>
                <w:rFonts w:ascii="Arial" w:hAnsi="Arial"/>
              </w:rPr>
            </w:pPr>
            <w:r>
              <w:rPr>
                <w:rFonts w:ascii="Arial" w:hAnsi="Arial"/>
              </w:rPr>
              <w:t>Eleanor Reader-Moore</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02266342" w:rsidR="004B1CA3" w:rsidRDefault="00327578" w:rsidP="008C6114">
            <w:pPr>
              <w:pStyle w:val="MainText"/>
              <w:spacing w:after="120" w:line="240" w:lineRule="auto"/>
              <w:rPr>
                <w:rFonts w:ascii="Arial" w:hAnsi="Arial"/>
              </w:rPr>
            </w:pPr>
            <w:r>
              <w:rPr>
                <w:rFonts w:ascii="Arial" w:hAnsi="Arial"/>
              </w:rPr>
              <w:t>Assistant Member Services Manager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6C9403" w:rsidR="004B1CA3" w:rsidRDefault="008C6114">
            <w:pPr>
              <w:pStyle w:val="MainText"/>
              <w:spacing w:after="120" w:line="240" w:lineRule="auto"/>
              <w:rPr>
                <w:rFonts w:ascii="Arial" w:hAnsi="Arial"/>
              </w:rPr>
            </w:pPr>
            <w:r>
              <w:rPr>
                <w:rFonts w:ascii="Arial" w:hAnsi="Arial"/>
              </w:rPr>
              <w:t>020 7664 3383</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7C0B33D5" w:rsidR="004B1CA3" w:rsidRDefault="00366E3D" w:rsidP="008C6114">
            <w:pPr>
              <w:pStyle w:val="MainText"/>
              <w:spacing w:after="120" w:line="240" w:lineRule="auto"/>
              <w:rPr>
                <w:rFonts w:ascii="Arial" w:hAnsi="Arial"/>
              </w:rPr>
            </w:pPr>
            <w:hyperlink r:id="rId11" w:history="1">
              <w:r w:rsidR="008C6114" w:rsidRPr="00A95558">
                <w:rPr>
                  <w:rStyle w:val="Hyperlink"/>
                  <w:rFonts w:ascii="Arial" w:hAnsi="Arial"/>
                </w:rPr>
                <w:t>eleanor.reader-moore@local.gov.uk</w:t>
              </w:r>
            </w:hyperlink>
            <w:r w:rsidR="008C6114">
              <w:rPr>
                <w:rFonts w:ascii="Arial" w:hAnsi="Arial"/>
              </w:rPr>
              <w:t xml:space="preserve"> </w:t>
            </w:r>
            <w:r w:rsidR="004B1CA3">
              <w:rPr>
                <w:rFonts w:ascii="Arial" w:hAnsi="Arial"/>
              </w:rPr>
              <w:t xml:space="preserve"> </w:t>
            </w:r>
          </w:p>
        </w:tc>
      </w:tr>
      <w:bookmarkEnd w:id="0"/>
      <w:bookmarkEnd w:id="1"/>
    </w:tbl>
    <w:p w14:paraId="41CB9D2F" w14:textId="77777777" w:rsidR="004B1CA3" w:rsidRDefault="004B1CA3" w:rsidP="004B1CA3">
      <w:pPr>
        <w:rPr>
          <w:rFonts w:ascii="Arial" w:hAnsi="Arial" w:cs="Arial"/>
          <w:szCs w:val="22"/>
        </w:rPr>
        <w:sectPr w:rsidR="004B1CA3">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17C497E9" w:rsidR="00DB4340" w:rsidRPr="00DB4340" w:rsidRDefault="00DB4340" w:rsidP="00DB4340">
      <w:pPr>
        <w:pStyle w:val="MainText"/>
        <w:rPr>
          <w:rFonts w:ascii="Arial" w:hAnsi="Arial"/>
          <w:b/>
          <w:sz w:val="28"/>
          <w:szCs w:val="28"/>
        </w:rPr>
      </w:pPr>
      <w:r w:rsidRPr="00DB4340">
        <w:rPr>
          <w:rFonts w:ascii="Arial" w:hAnsi="Arial"/>
          <w:b/>
        </w:rPr>
        <w:t xml:space="preserve">A - </w:t>
      </w:r>
      <w:r w:rsidRPr="00DB4340">
        <w:rPr>
          <w:rFonts w:ascii="Arial" w:eastAsia="Calibri" w:hAnsi="Arial"/>
          <w:b/>
        </w:rPr>
        <w:t>CTS Outside Bodies 2017/18</w:t>
      </w:r>
    </w:p>
    <w:tbl>
      <w:tblPr>
        <w:tblpPr w:leftFromText="180" w:rightFromText="180" w:bottomFromText="160" w:vertAnchor="text" w:horzAnchor="margin" w:tblpXSpec="center" w:tblpY="66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52"/>
        <w:gridCol w:w="1868"/>
        <w:gridCol w:w="1815"/>
        <w:gridCol w:w="1984"/>
      </w:tblGrid>
      <w:tr w:rsidR="00B93CFB" w14:paraId="2671A718" w14:textId="77777777" w:rsidTr="008B6CF2">
        <w:trPr>
          <w:trHeight w:val="557"/>
          <w:tblHeader/>
        </w:trPr>
        <w:tc>
          <w:tcPr>
            <w:tcW w:w="1696" w:type="dxa"/>
            <w:tcBorders>
              <w:top w:val="single" w:sz="4" w:space="0" w:color="auto"/>
              <w:left w:val="single" w:sz="4" w:space="0" w:color="auto"/>
              <w:bottom w:val="single" w:sz="4" w:space="0" w:color="auto"/>
              <w:right w:val="single" w:sz="4" w:space="0" w:color="auto"/>
            </w:tcBorders>
            <w:shd w:val="clear" w:color="auto" w:fill="E6E6E6"/>
            <w:hideMark/>
          </w:tcPr>
          <w:p w14:paraId="01FC51BE" w14:textId="6C1E9B87" w:rsidR="00B93CFB" w:rsidRDefault="00B93CFB" w:rsidP="00B93CFB">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14:paraId="47D8A1E4"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Background</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14:paraId="5CC786B0" w14:textId="34B0FC37" w:rsidR="00B93CFB" w:rsidRDefault="00B93CFB" w:rsidP="00B93CFB">
            <w:pPr>
              <w:spacing w:line="276" w:lineRule="auto"/>
              <w:rPr>
                <w:rFonts w:ascii="Arial" w:hAnsi="Arial" w:cs="Arial"/>
                <w:b/>
                <w:szCs w:val="22"/>
                <w:lang w:eastAsia="en-US"/>
              </w:rPr>
            </w:pPr>
            <w:r>
              <w:rPr>
                <w:rFonts w:ascii="Arial" w:hAnsi="Arial" w:cs="Arial"/>
                <w:b/>
                <w:szCs w:val="22"/>
                <w:lang w:eastAsia="en-US"/>
              </w:rPr>
              <w:t>Representative for 2016/17</w:t>
            </w:r>
          </w:p>
          <w:p w14:paraId="6D86FD21" w14:textId="77777777" w:rsidR="00B93CFB" w:rsidRDefault="00B93CFB" w:rsidP="00B93CFB">
            <w:pPr>
              <w:spacing w:line="276" w:lineRule="auto"/>
              <w:rPr>
                <w:rFonts w:ascii="Arial" w:hAnsi="Arial" w:cs="Arial"/>
                <w:b/>
                <w:szCs w:val="22"/>
                <w:lang w:eastAsia="en-US"/>
              </w:rPr>
            </w:pPr>
          </w:p>
        </w:tc>
        <w:tc>
          <w:tcPr>
            <w:tcW w:w="1815" w:type="dxa"/>
            <w:tcBorders>
              <w:top w:val="single" w:sz="4" w:space="0" w:color="auto"/>
              <w:left w:val="single" w:sz="4" w:space="0" w:color="auto"/>
              <w:bottom w:val="single" w:sz="4" w:space="0" w:color="auto"/>
              <w:right w:val="single" w:sz="4" w:space="0" w:color="auto"/>
            </w:tcBorders>
            <w:shd w:val="clear" w:color="auto" w:fill="E6E6E6"/>
            <w:hideMark/>
          </w:tcPr>
          <w:p w14:paraId="6EA9CA1B"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Representative</w:t>
            </w:r>
          </w:p>
          <w:p w14:paraId="02BB560A" w14:textId="51265A51" w:rsidR="00B93CFB" w:rsidRDefault="00B93CFB" w:rsidP="00B93CFB">
            <w:pPr>
              <w:spacing w:line="276" w:lineRule="auto"/>
              <w:rPr>
                <w:rFonts w:ascii="Arial" w:hAnsi="Arial" w:cs="Arial"/>
                <w:b/>
                <w:szCs w:val="22"/>
                <w:lang w:eastAsia="en-US"/>
              </w:rPr>
            </w:pPr>
            <w:r>
              <w:rPr>
                <w:rFonts w:ascii="Arial" w:hAnsi="Arial" w:cs="Arial"/>
                <w:b/>
                <w:szCs w:val="22"/>
                <w:lang w:eastAsia="en-US"/>
              </w:rPr>
              <w:t xml:space="preserve">For 2017/2018 </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67E06438"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Dates of Future Meetings</w:t>
            </w:r>
          </w:p>
        </w:tc>
      </w:tr>
      <w:tr w:rsidR="00B93CFB" w14:paraId="587EC0B3" w14:textId="77777777" w:rsidTr="008B6CF2">
        <w:trPr>
          <w:trHeight w:val="4344"/>
        </w:trPr>
        <w:tc>
          <w:tcPr>
            <w:tcW w:w="1696" w:type="dxa"/>
            <w:tcBorders>
              <w:top w:val="single" w:sz="4" w:space="0" w:color="auto"/>
              <w:left w:val="single" w:sz="4" w:space="0" w:color="auto"/>
              <w:bottom w:val="single" w:sz="4" w:space="0" w:color="auto"/>
              <w:right w:val="single" w:sz="4" w:space="0" w:color="auto"/>
            </w:tcBorders>
          </w:tcPr>
          <w:p w14:paraId="7123F9AA"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0C2DE692" w14:textId="77777777" w:rsidR="00B93CFB" w:rsidRDefault="00B93CFB" w:rsidP="00B93CFB">
            <w:pPr>
              <w:spacing w:line="276" w:lineRule="auto"/>
              <w:rPr>
                <w:rFonts w:ascii="Arial" w:hAnsi="Arial" w:cs="Arial"/>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7F33399" w14:textId="55151980" w:rsidR="00B93CFB" w:rsidRDefault="00B93CFB" w:rsidP="00B93CFB">
            <w:pPr>
              <w:spacing w:line="276" w:lineRule="auto"/>
              <w:rPr>
                <w:rFonts w:ascii="Arial" w:hAnsi="Arial" w:cs="Arial"/>
                <w:bCs/>
                <w:szCs w:val="22"/>
                <w:lang w:eastAsia="en-US"/>
              </w:rPr>
            </w:pPr>
            <w:r>
              <w:rPr>
                <w:rFonts w:ascii="Arial" w:hAnsi="Arial" w:cs="Arial"/>
                <w:szCs w:val="22"/>
                <w:lang w:eastAsia="en-US"/>
              </w:rPr>
              <w:t>The British Board of Film Classification classifies films on behalf of Local Authorities and videos / DVDs under the terms of the Video Recordings Act. Its "Consultative Council" is a requirement of the Board's designation under the Video Recordings Act.</w:t>
            </w:r>
          </w:p>
        </w:tc>
        <w:tc>
          <w:tcPr>
            <w:tcW w:w="1868" w:type="dxa"/>
            <w:tcBorders>
              <w:top w:val="single" w:sz="4" w:space="0" w:color="auto"/>
              <w:left w:val="single" w:sz="4" w:space="0" w:color="auto"/>
              <w:bottom w:val="single" w:sz="4" w:space="0" w:color="auto"/>
              <w:right w:val="single" w:sz="4" w:space="0" w:color="auto"/>
            </w:tcBorders>
          </w:tcPr>
          <w:p w14:paraId="280F5624" w14:textId="77777777" w:rsidR="00B93CFB" w:rsidRDefault="00B93CFB" w:rsidP="00B93CFB">
            <w:pPr>
              <w:spacing w:line="276" w:lineRule="auto"/>
              <w:rPr>
                <w:rFonts w:ascii="Arial" w:hAnsi="Arial" w:cs="Arial"/>
                <w:b/>
                <w:szCs w:val="22"/>
                <w:lang w:eastAsia="en-US"/>
              </w:rPr>
            </w:pPr>
            <w:r>
              <w:rPr>
                <w:rFonts w:ascii="Arial" w:hAnsi="Arial" w:cs="Arial"/>
                <w:szCs w:val="22"/>
                <w:lang w:eastAsia="en-US"/>
              </w:rPr>
              <w:t>Cllr Faye Abbott was appointed as the board’s representative.</w:t>
            </w:r>
          </w:p>
          <w:p w14:paraId="6F686995" w14:textId="77777777" w:rsidR="00B93CFB" w:rsidRDefault="00B93CFB" w:rsidP="00B93CFB">
            <w:pPr>
              <w:spacing w:line="276" w:lineRule="auto"/>
              <w:rPr>
                <w:rFonts w:ascii="Arial" w:hAnsi="Arial" w:cs="Arial"/>
                <w:szCs w:val="22"/>
                <w:lang w:eastAsia="en-US"/>
              </w:rPr>
            </w:pPr>
          </w:p>
          <w:p w14:paraId="13A77669" w14:textId="77777777" w:rsidR="00B93CFB" w:rsidRDefault="00B93CFB"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1A766899"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1 place</w:t>
            </w:r>
          </w:p>
          <w:p w14:paraId="4B976FE0" w14:textId="77777777" w:rsidR="00B93CFB" w:rsidRDefault="00B93CFB" w:rsidP="00B93CFB">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BABCA5B" w14:textId="1DCBB3FF" w:rsidR="00B93CFB" w:rsidRDefault="00B93CFB" w:rsidP="00B93CFB">
            <w:pPr>
              <w:spacing w:line="276" w:lineRule="auto"/>
              <w:rPr>
                <w:rFonts w:ascii="Arial" w:hAnsi="Arial" w:cs="Arial"/>
                <w:szCs w:val="22"/>
                <w:lang w:eastAsia="en-US"/>
              </w:rPr>
            </w:pPr>
            <w:r w:rsidRPr="009B448E">
              <w:rPr>
                <w:rFonts w:ascii="Arial" w:hAnsi="Arial" w:cs="Arial"/>
                <w:szCs w:val="22"/>
              </w:rPr>
              <w:t>Monday 9 October</w:t>
            </w:r>
            <w:r>
              <w:rPr>
                <w:rFonts w:ascii="Arial" w:hAnsi="Arial" w:cs="Arial"/>
                <w:szCs w:val="22"/>
              </w:rPr>
              <w:t>, 2017</w:t>
            </w:r>
            <w:r w:rsidRPr="009B448E">
              <w:rPr>
                <w:szCs w:val="22"/>
              </w:rPr>
              <w:br/>
            </w:r>
          </w:p>
        </w:tc>
      </w:tr>
      <w:tr w:rsidR="00B93CFB" w14:paraId="358DF9BC" w14:textId="77777777" w:rsidTr="008B6CF2">
        <w:trPr>
          <w:trHeight w:val="747"/>
        </w:trPr>
        <w:tc>
          <w:tcPr>
            <w:tcW w:w="1696" w:type="dxa"/>
            <w:tcBorders>
              <w:top w:val="single" w:sz="4" w:space="0" w:color="auto"/>
              <w:left w:val="single" w:sz="4" w:space="0" w:color="auto"/>
              <w:bottom w:val="single" w:sz="4" w:space="0" w:color="auto"/>
              <w:right w:val="single" w:sz="4" w:space="0" w:color="auto"/>
            </w:tcBorders>
          </w:tcPr>
          <w:p w14:paraId="11B38359"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Tourism Alliance</w:t>
            </w:r>
          </w:p>
          <w:p w14:paraId="2EC2AB86" w14:textId="77777777" w:rsidR="00B93CFB" w:rsidRDefault="00B93CFB" w:rsidP="00B93CFB">
            <w:pPr>
              <w:spacing w:line="276" w:lineRule="auto"/>
              <w:rPr>
                <w:rFonts w:ascii="Arial" w:hAnsi="Arial" w:cs="Arial"/>
                <w:color w:val="000000"/>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D3B0460" w14:textId="173BA606" w:rsidR="00B93CFB" w:rsidRDefault="00B93CFB" w:rsidP="00B93CFB">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1868" w:type="dxa"/>
            <w:tcBorders>
              <w:top w:val="single" w:sz="4" w:space="0" w:color="auto"/>
              <w:left w:val="single" w:sz="4" w:space="0" w:color="auto"/>
              <w:bottom w:val="single" w:sz="4" w:space="0" w:color="auto"/>
              <w:right w:val="single" w:sz="4" w:space="0" w:color="auto"/>
            </w:tcBorders>
          </w:tcPr>
          <w:p w14:paraId="5C23C8C4" w14:textId="77777777" w:rsidR="00B93CFB" w:rsidRDefault="00B93CFB" w:rsidP="00B93CFB">
            <w:pPr>
              <w:spacing w:line="276" w:lineRule="auto"/>
              <w:rPr>
                <w:rFonts w:ascii="Arial" w:hAnsi="Arial" w:cs="Arial"/>
                <w:b/>
                <w:szCs w:val="22"/>
                <w:lang w:eastAsia="en-US"/>
              </w:rPr>
            </w:pPr>
            <w:r>
              <w:rPr>
                <w:rFonts w:ascii="Arial" w:hAnsi="Arial" w:cs="Arial"/>
                <w:szCs w:val="22"/>
                <w:lang w:eastAsia="en-US"/>
              </w:rPr>
              <w:t>Cllr Colin Organ</w:t>
            </w:r>
            <w:r>
              <w:rPr>
                <w:rFonts w:ascii="Arial" w:hAnsi="Arial" w:cs="Arial"/>
                <w:b/>
                <w:szCs w:val="22"/>
                <w:lang w:eastAsia="en-US"/>
              </w:rPr>
              <w:t xml:space="preserve"> </w:t>
            </w:r>
            <w:r>
              <w:rPr>
                <w:rFonts w:ascii="Arial" w:hAnsi="Arial" w:cs="Arial"/>
                <w:szCs w:val="22"/>
                <w:lang w:eastAsia="en-US"/>
              </w:rPr>
              <w:t>was appointed as the board’s representative.</w:t>
            </w:r>
          </w:p>
          <w:p w14:paraId="63D9E4A3" w14:textId="77777777" w:rsidR="00B93CFB" w:rsidRDefault="00B93CFB" w:rsidP="00B93CFB">
            <w:pPr>
              <w:spacing w:line="276" w:lineRule="auto"/>
              <w:rPr>
                <w:rFonts w:ascii="Arial" w:hAnsi="Arial" w:cs="Arial"/>
                <w:b/>
                <w:szCs w:val="22"/>
                <w:lang w:eastAsia="en-US"/>
              </w:rPr>
            </w:pPr>
          </w:p>
          <w:p w14:paraId="39252E76" w14:textId="77777777" w:rsidR="00B93CFB" w:rsidRDefault="00B93CFB"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hideMark/>
          </w:tcPr>
          <w:p w14:paraId="62743843" w14:textId="77777777" w:rsidR="00B93CFB" w:rsidRDefault="00B93CFB" w:rsidP="00B93CFB">
            <w:pPr>
              <w:spacing w:line="256" w:lineRule="auto"/>
              <w:rPr>
                <w:rFonts w:ascii="Arial" w:hAnsi="Arial" w:cs="Arial"/>
                <w:lang w:eastAsia="en-US"/>
              </w:rPr>
            </w:pPr>
            <w:r>
              <w:rPr>
                <w:rFonts w:ascii="Arial" w:hAnsi="Arial" w:cs="Arial"/>
                <w:b/>
                <w:szCs w:val="22"/>
                <w:lang w:eastAsia="en-US"/>
              </w:rPr>
              <w:t>1 place</w:t>
            </w:r>
          </w:p>
        </w:tc>
        <w:tc>
          <w:tcPr>
            <w:tcW w:w="1984" w:type="dxa"/>
            <w:tcBorders>
              <w:top w:val="single" w:sz="4" w:space="0" w:color="auto"/>
              <w:left w:val="single" w:sz="4" w:space="0" w:color="auto"/>
              <w:bottom w:val="single" w:sz="4" w:space="0" w:color="auto"/>
              <w:right w:val="single" w:sz="4" w:space="0" w:color="auto"/>
            </w:tcBorders>
            <w:hideMark/>
          </w:tcPr>
          <w:p w14:paraId="18486824" w14:textId="77777777" w:rsidR="00B93CFB" w:rsidRPr="00F427C5" w:rsidRDefault="00B93CFB" w:rsidP="00B93CFB">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p>
          <w:p w14:paraId="2CCFE739" w14:textId="77777777" w:rsidR="00B93CFB" w:rsidRPr="00F427C5" w:rsidRDefault="00B93CFB" w:rsidP="00B93CFB">
            <w:pPr>
              <w:rPr>
                <w:rFonts w:ascii="Arial" w:hAnsi="Arial" w:cs="Arial"/>
              </w:rPr>
            </w:pPr>
            <w:r w:rsidRPr="00F427C5">
              <w:rPr>
                <w:rFonts w:ascii="Arial" w:hAnsi="Arial" w:cs="Arial"/>
              </w:rPr>
              <w:t>13 Sept 2017</w:t>
            </w:r>
          </w:p>
          <w:p w14:paraId="3EE64DC0" w14:textId="77777777" w:rsidR="00B93CFB" w:rsidRPr="00F427C5" w:rsidRDefault="00B93CFB" w:rsidP="00B93CFB">
            <w:pPr>
              <w:rPr>
                <w:rFonts w:ascii="Arial" w:hAnsi="Arial" w:cs="Arial"/>
              </w:rPr>
            </w:pPr>
          </w:p>
          <w:p w14:paraId="244182A3" w14:textId="77777777" w:rsidR="00B93CFB" w:rsidRPr="00F427C5" w:rsidRDefault="00B93CFB" w:rsidP="00B93CFB">
            <w:pPr>
              <w:rPr>
                <w:rFonts w:ascii="Arial" w:hAnsi="Arial" w:cs="Arial"/>
              </w:rPr>
            </w:pPr>
            <w:r>
              <w:rPr>
                <w:rFonts w:ascii="Arial" w:hAnsi="Arial" w:cs="Arial"/>
              </w:rPr>
              <w:t>11:00-</w:t>
            </w:r>
            <w:r w:rsidRPr="00F427C5">
              <w:rPr>
                <w:rFonts w:ascii="Arial" w:hAnsi="Arial" w:cs="Arial"/>
              </w:rPr>
              <w:t>1</w:t>
            </w:r>
            <w:r>
              <w:rPr>
                <w:rFonts w:ascii="Arial" w:hAnsi="Arial" w:cs="Arial"/>
              </w:rPr>
              <w:t>3:00,</w:t>
            </w:r>
          </w:p>
          <w:p w14:paraId="003D706D" w14:textId="77777777" w:rsidR="00B93CFB" w:rsidRPr="00F427C5" w:rsidRDefault="00B93CFB" w:rsidP="00B93CFB">
            <w:pPr>
              <w:rPr>
                <w:rFonts w:ascii="Arial" w:hAnsi="Arial" w:cs="Arial"/>
              </w:rPr>
            </w:pPr>
            <w:r w:rsidRPr="00F427C5">
              <w:rPr>
                <w:rFonts w:ascii="Arial" w:hAnsi="Arial" w:cs="Arial"/>
              </w:rPr>
              <w:t>22 Nov 2017</w:t>
            </w:r>
          </w:p>
          <w:p w14:paraId="22FBEBB3" w14:textId="77777777" w:rsidR="00B93CFB" w:rsidRDefault="00B93CFB" w:rsidP="00B93CFB">
            <w:pPr>
              <w:spacing w:line="256" w:lineRule="auto"/>
              <w:rPr>
                <w:rFonts w:ascii="Arial" w:hAnsi="Arial" w:cs="Arial"/>
                <w:szCs w:val="22"/>
                <w:lang w:eastAsia="en-US"/>
              </w:rPr>
            </w:pPr>
            <w:r>
              <w:rPr>
                <w:lang w:eastAsia="en-US"/>
              </w:rPr>
              <w:t>               </w:t>
            </w:r>
          </w:p>
        </w:tc>
      </w:tr>
      <w:tr w:rsidR="00B93CFB" w14:paraId="2776D9AF"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22B2749F"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 xml:space="preserve">British Destinations </w:t>
            </w:r>
          </w:p>
          <w:p w14:paraId="3330AAA4" w14:textId="77777777" w:rsidR="00B93CFB" w:rsidRDefault="00B93CFB" w:rsidP="00B93CFB">
            <w:pPr>
              <w:spacing w:line="276" w:lineRule="auto"/>
              <w:rPr>
                <w:rFonts w:ascii="Arial" w:hAnsi="Arial" w:cs="Arial"/>
                <w:b/>
                <w:color w:val="000000"/>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D0F15DD" w14:textId="76C8FEE6" w:rsidR="00B93CFB" w:rsidRDefault="00B93CFB" w:rsidP="00B93CFB">
            <w:pPr>
              <w:spacing w:line="276" w:lineRule="auto"/>
              <w:rPr>
                <w:rFonts w:ascii="Arial" w:hAnsi="Arial" w:cs="Arial"/>
                <w:szCs w:val="22"/>
                <w:lang w:eastAsia="en-US"/>
              </w:rPr>
            </w:pPr>
            <w:r>
              <w:rPr>
                <w:rFonts w:ascii="Arial" w:hAnsi="Arial" w:cs="Arial"/>
                <w:szCs w:val="22"/>
                <w:lang w:eastAsia="en-US"/>
              </w:rPr>
              <w:t>British Destinations o</w:t>
            </w:r>
            <w:r w:rsidRPr="00D36510">
              <w:rPr>
                <w:rFonts w:ascii="Arial" w:hAnsi="Arial" w:cs="Arial"/>
                <w:szCs w:val="22"/>
                <w:lang w:eastAsia="en-US"/>
              </w:rPr>
              <w:t>perates as a trade association representing the wider interest of loca</w:t>
            </w:r>
            <w:r w:rsidR="00756032">
              <w:rPr>
                <w:rFonts w:ascii="Arial" w:hAnsi="Arial" w:cs="Arial"/>
                <w:szCs w:val="22"/>
                <w:lang w:eastAsia="en-US"/>
              </w:rPr>
              <w:t xml:space="preserve">l authority sponsored tourism. </w:t>
            </w:r>
            <w:r w:rsidRPr="00D36510">
              <w:rPr>
                <w:rFonts w:ascii="Arial" w:hAnsi="Arial" w:cs="Arial"/>
                <w:szCs w:val="22"/>
                <w:lang w:eastAsia="en-US"/>
              </w:rPr>
              <w:t xml:space="preserve">Membership includes local government authorities of all types and sizes from across the UK, </w:t>
            </w:r>
            <w:r w:rsidRPr="00D36510">
              <w:rPr>
                <w:rFonts w:ascii="Arial" w:hAnsi="Arial" w:cs="Arial"/>
                <w:szCs w:val="22"/>
                <w:lang w:eastAsia="en-US"/>
              </w:rPr>
              <w:lastRenderedPageBreak/>
              <w:t>regional and local tourist boards and commercial organisations.</w:t>
            </w:r>
          </w:p>
        </w:tc>
        <w:tc>
          <w:tcPr>
            <w:tcW w:w="1868" w:type="dxa"/>
            <w:tcBorders>
              <w:top w:val="single" w:sz="4" w:space="0" w:color="auto"/>
              <w:left w:val="single" w:sz="4" w:space="0" w:color="auto"/>
              <w:bottom w:val="single" w:sz="4" w:space="0" w:color="auto"/>
              <w:right w:val="single" w:sz="4" w:space="0" w:color="auto"/>
            </w:tcBorders>
          </w:tcPr>
          <w:p w14:paraId="76C6B9A4" w14:textId="77777777" w:rsidR="00B93CFB" w:rsidRDefault="00B93CFB" w:rsidP="00B93CFB">
            <w:pPr>
              <w:spacing w:line="276" w:lineRule="auto"/>
              <w:rPr>
                <w:rFonts w:ascii="Arial" w:hAnsi="Arial" w:cs="Arial"/>
                <w:b/>
                <w:szCs w:val="22"/>
                <w:lang w:eastAsia="en-US"/>
              </w:rPr>
            </w:pPr>
            <w:r>
              <w:rPr>
                <w:rFonts w:ascii="Arial" w:hAnsi="Arial" w:cs="Arial"/>
                <w:szCs w:val="22"/>
                <w:lang w:eastAsia="en-US"/>
              </w:rPr>
              <w:lastRenderedPageBreak/>
              <w:t>Cllr Geoff Knight was appointed as the board’s representative.</w:t>
            </w:r>
          </w:p>
          <w:p w14:paraId="40CCBA3F" w14:textId="77777777" w:rsidR="00B93CFB" w:rsidRDefault="00B93CFB" w:rsidP="00B93CFB">
            <w:pPr>
              <w:spacing w:line="276" w:lineRule="auto"/>
              <w:rPr>
                <w:rFonts w:ascii="Arial" w:hAnsi="Arial" w:cs="Arial"/>
                <w:b/>
                <w:szCs w:val="22"/>
                <w:lang w:eastAsia="en-US"/>
              </w:rPr>
            </w:pPr>
          </w:p>
          <w:p w14:paraId="0911CB7F" w14:textId="77777777" w:rsidR="00B93CFB" w:rsidRDefault="00B93CFB" w:rsidP="00B93CFB">
            <w:pPr>
              <w:spacing w:line="276" w:lineRule="auto"/>
              <w:rPr>
                <w:rFonts w:ascii="Arial" w:hAnsi="Arial" w:cs="Arial"/>
                <w:color w:val="FF0000"/>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0AB87AFE"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1 place</w:t>
            </w:r>
          </w:p>
          <w:p w14:paraId="62530A0F" w14:textId="77777777" w:rsidR="00B93CFB" w:rsidRDefault="00B93CFB" w:rsidP="00B93CFB">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6B5CC99" w14:textId="138839D0" w:rsidR="00B93CFB" w:rsidRDefault="00B93CFB" w:rsidP="00B93CFB">
            <w:pPr>
              <w:spacing w:line="276" w:lineRule="auto"/>
              <w:rPr>
                <w:rFonts w:ascii="Arial" w:hAnsi="Arial" w:cs="Arial"/>
                <w:szCs w:val="22"/>
                <w:lang w:eastAsia="en-US"/>
              </w:rPr>
            </w:pPr>
            <w:r>
              <w:rPr>
                <w:rFonts w:ascii="Arial" w:hAnsi="Arial" w:cs="Arial"/>
                <w:szCs w:val="22"/>
                <w:lang w:eastAsia="en-US"/>
              </w:rPr>
              <w:t>TBC</w:t>
            </w:r>
          </w:p>
        </w:tc>
      </w:tr>
      <w:tr w:rsidR="00B93CFB" w14:paraId="7FCDC194"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06078AD5" w14:textId="77777777" w:rsidR="007A53AF" w:rsidRDefault="00736653" w:rsidP="00B93CFB">
            <w:pPr>
              <w:spacing w:line="276" w:lineRule="auto"/>
              <w:rPr>
                <w:rFonts w:ascii="Arial" w:hAnsi="Arial" w:cs="Arial"/>
                <w:b/>
              </w:rPr>
            </w:pPr>
            <w:r w:rsidRPr="00736653">
              <w:rPr>
                <w:rFonts w:ascii="Arial" w:hAnsi="Arial" w:cs="Arial"/>
                <w:b/>
              </w:rPr>
              <w:lastRenderedPageBreak/>
              <w:t>London Marathon</w:t>
            </w:r>
          </w:p>
          <w:p w14:paraId="6A1BDEAA" w14:textId="512DC89B" w:rsidR="00B93CFB" w:rsidRPr="00736653" w:rsidRDefault="007A53AF" w:rsidP="00B93CFB">
            <w:pPr>
              <w:spacing w:line="276" w:lineRule="auto"/>
              <w:rPr>
                <w:rFonts w:ascii="Arial" w:hAnsi="Arial" w:cs="Arial"/>
                <w:b/>
                <w:szCs w:val="22"/>
                <w:lang w:eastAsia="en-US"/>
              </w:rPr>
            </w:pPr>
            <w:r>
              <w:rPr>
                <w:rFonts w:ascii="Arial" w:hAnsi="Arial" w:cs="Arial"/>
                <w:b/>
              </w:rPr>
              <w:t>Charitable</w:t>
            </w:r>
            <w:r w:rsidR="00736653" w:rsidRPr="00736653">
              <w:rPr>
                <w:rFonts w:ascii="Arial" w:hAnsi="Arial" w:cs="Arial"/>
                <w:b/>
              </w:rPr>
              <w:t xml:space="preserve"> Trust</w:t>
            </w:r>
          </w:p>
        </w:tc>
        <w:tc>
          <w:tcPr>
            <w:tcW w:w="2552" w:type="dxa"/>
            <w:tcBorders>
              <w:top w:val="single" w:sz="4" w:space="0" w:color="auto"/>
              <w:left w:val="single" w:sz="4" w:space="0" w:color="auto"/>
              <w:bottom w:val="single" w:sz="4" w:space="0" w:color="auto"/>
              <w:right w:val="single" w:sz="4" w:space="0" w:color="auto"/>
            </w:tcBorders>
          </w:tcPr>
          <w:p w14:paraId="4A3A1565" w14:textId="310931EE" w:rsidR="00B93CFB" w:rsidRDefault="00B93CFB" w:rsidP="00B93CFB">
            <w:pPr>
              <w:spacing w:line="276" w:lineRule="auto"/>
              <w:rPr>
                <w:rFonts w:ascii="Arial" w:hAnsi="Arial" w:cs="Arial"/>
                <w:szCs w:val="22"/>
                <w:lang w:eastAsia="en-US"/>
              </w:rPr>
            </w:pPr>
            <w:r>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p>
        </w:tc>
        <w:tc>
          <w:tcPr>
            <w:tcW w:w="1868" w:type="dxa"/>
            <w:tcBorders>
              <w:top w:val="single" w:sz="4" w:space="0" w:color="auto"/>
              <w:left w:val="single" w:sz="4" w:space="0" w:color="auto"/>
              <w:bottom w:val="single" w:sz="4" w:space="0" w:color="auto"/>
              <w:right w:val="single" w:sz="4" w:space="0" w:color="auto"/>
            </w:tcBorders>
          </w:tcPr>
          <w:p w14:paraId="3153A446" w14:textId="080C69EA" w:rsidR="00B93CFB" w:rsidRDefault="00B93CFB" w:rsidP="00736653">
            <w:pPr>
              <w:spacing w:line="276" w:lineRule="auto"/>
              <w:rPr>
                <w:rFonts w:ascii="Arial" w:hAnsi="Arial" w:cs="Arial"/>
                <w:szCs w:val="22"/>
                <w:lang w:eastAsia="en-US"/>
              </w:rPr>
            </w:pPr>
            <w:r>
              <w:rPr>
                <w:rFonts w:ascii="Arial" w:hAnsi="Arial" w:cs="Arial"/>
                <w:szCs w:val="22"/>
                <w:lang w:eastAsia="en-US"/>
              </w:rPr>
              <w:t xml:space="preserve">Cllr Sonja </w:t>
            </w:r>
            <w:r w:rsidR="00AA06A8">
              <w:rPr>
                <w:rFonts w:ascii="Arial" w:hAnsi="Arial" w:cs="Arial"/>
                <w:szCs w:val="22"/>
                <w:lang w:eastAsia="en-US"/>
              </w:rPr>
              <w:t>Crisp was</w:t>
            </w:r>
            <w:r>
              <w:rPr>
                <w:rFonts w:ascii="Arial" w:hAnsi="Arial" w:cs="Arial"/>
                <w:szCs w:val="22"/>
                <w:lang w:eastAsia="en-US"/>
              </w:rPr>
              <w:t xml:space="preserve"> appointed </w:t>
            </w:r>
            <w:r w:rsidR="00736653">
              <w:rPr>
                <w:rFonts w:ascii="Arial" w:hAnsi="Arial" w:cs="Arial"/>
                <w:szCs w:val="22"/>
                <w:lang w:eastAsia="en-US"/>
              </w:rPr>
              <w:t>to the board</w:t>
            </w:r>
            <w:r>
              <w:rPr>
                <w:rFonts w:ascii="Arial" w:hAnsi="Arial" w:cs="Arial"/>
                <w:szCs w:val="22"/>
                <w:lang w:eastAsia="en-US"/>
              </w:rPr>
              <w:t>.</w:t>
            </w:r>
          </w:p>
        </w:tc>
        <w:tc>
          <w:tcPr>
            <w:tcW w:w="1815" w:type="dxa"/>
            <w:tcBorders>
              <w:top w:val="single" w:sz="4" w:space="0" w:color="auto"/>
              <w:left w:val="single" w:sz="4" w:space="0" w:color="auto"/>
              <w:bottom w:val="single" w:sz="4" w:space="0" w:color="auto"/>
              <w:right w:val="single" w:sz="4" w:space="0" w:color="auto"/>
            </w:tcBorders>
          </w:tcPr>
          <w:p w14:paraId="5A0E02E3" w14:textId="4DDA64D2" w:rsidR="00B93CFB" w:rsidRPr="000F27AF" w:rsidRDefault="000F27AF" w:rsidP="00B93CFB">
            <w:pPr>
              <w:spacing w:line="276" w:lineRule="auto"/>
              <w:rPr>
                <w:rFonts w:ascii="Arial" w:hAnsi="Arial" w:cs="Arial"/>
                <w:szCs w:val="22"/>
                <w:lang w:eastAsia="en-US"/>
              </w:rPr>
            </w:pPr>
            <w:r w:rsidRPr="000F27AF">
              <w:rPr>
                <w:rFonts w:ascii="Arial" w:hAnsi="Arial" w:cs="Arial"/>
                <w:szCs w:val="22"/>
                <w:lang w:eastAsia="en-US"/>
              </w:rPr>
              <w:t>Cllr Sonja Crisp</w:t>
            </w:r>
          </w:p>
          <w:p w14:paraId="70D1F070" w14:textId="77777777" w:rsidR="00B93CFB" w:rsidRDefault="00B93CFB" w:rsidP="00B93CFB">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07E79BB" w14:textId="77777777" w:rsidR="00B93CFB" w:rsidRDefault="00B93CFB" w:rsidP="00B93CFB">
            <w:pPr>
              <w:rPr>
                <w:rFonts w:ascii="Arial" w:hAnsi="Arial" w:cs="Arial"/>
              </w:rPr>
            </w:pPr>
            <w:r>
              <w:rPr>
                <w:rFonts w:ascii="Arial" w:hAnsi="Arial" w:cs="Arial"/>
              </w:rPr>
              <w:t>13:30-15:30,</w:t>
            </w:r>
          </w:p>
          <w:p w14:paraId="0F10A9B1" w14:textId="2A3536DF" w:rsidR="00B93CFB" w:rsidRDefault="003F1837" w:rsidP="00B93CFB">
            <w:pPr>
              <w:rPr>
                <w:rFonts w:ascii="Arial" w:hAnsi="Arial" w:cs="Arial"/>
              </w:rPr>
            </w:pPr>
            <w:r>
              <w:rPr>
                <w:rFonts w:ascii="Arial" w:hAnsi="Arial" w:cs="Arial"/>
              </w:rPr>
              <w:t>25 October 2017</w:t>
            </w:r>
          </w:p>
          <w:p w14:paraId="0D4AABF8" w14:textId="77777777" w:rsidR="00B93CFB" w:rsidRDefault="00B93CFB" w:rsidP="00B93CFB">
            <w:pPr>
              <w:rPr>
                <w:rFonts w:ascii="Arial" w:hAnsi="Arial" w:cs="Arial"/>
              </w:rPr>
            </w:pPr>
          </w:p>
          <w:p w14:paraId="04B3FEB5" w14:textId="77777777" w:rsidR="00B93CFB" w:rsidRDefault="00B93CFB" w:rsidP="00B93CFB">
            <w:pPr>
              <w:rPr>
                <w:rFonts w:ascii="Arial" w:hAnsi="Arial" w:cs="Arial"/>
              </w:rPr>
            </w:pPr>
            <w:r>
              <w:rPr>
                <w:rFonts w:ascii="Arial" w:hAnsi="Arial" w:cs="Arial"/>
              </w:rPr>
              <w:t xml:space="preserve">13:30-15:30, </w:t>
            </w:r>
          </w:p>
          <w:p w14:paraId="083F2B07" w14:textId="77777777" w:rsidR="00B93CFB" w:rsidRPr="00D36510" w:rsidRDefault="00B93CFB" w:rsidP="00B93CFB">
            <w:pPr>
              <w:rPr>
                <w:rFonts w:ascii="Arial" w:hAnsi="Arial" w:cs="Arial"/>
              </w:rPr>
            </w:pPr>
            <w:r>
              <w:rPr>
                <w:rFonts w:ascii="Arial" w:hAnsi="Arial" w:cs="Arial"/>
              </w:rPr>
              <w:t>24 January 2018</w:t>
            </w:r>
          </w:p>
          <w:p w14:paraId="4101DED1" w14:textId="77777777" w:rsidR="00B93CFB" w:rsidRDefault="00B93CFB" w:rsidP="00B93CFB">
            <w:pPr>
              <w:spacing w:line="276" w:lineRule="auto"/>
              <w:rPr>
                <w:rFonts w:ascii="Arial" w:hAnsi="Arial" w:cs="Arial"/>
                <w:szCs w:val="22"/>
                <w:lang w:eastAsia="en-US"/>
              </w:rPr>
            </w:pPr>
          </w:p>
        </w:tc>
      </w:tr>
      <w:tr w:rsidR="00624460" w14:paraId="3296420B"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552795EE" w14:textId="62F13B54" w:rsidR="00624460" w:rsidRPr="00D36510" w:rsidRDefault="00624460" w:rsidP="00B93CFB">
            <w:pPr>
              <w:spacing w:line="276" w:lineRule="auto"/>
              <w:rPr>
                <w:rFonts w:ascii="Arial" w:hAnsi="Arial" w:cs="Arial"/>
                <w:b/>
                <w:szCs w:val="22"/>
              </w:rPr>
            </w:pPr>
            <w:r w:rsidRPr="00C2109B">
              <w:rPr>
                <w:rFonts w:ascii="Arial" w:hAnsi="Arial" w:cs="Arial"/>
                <w:b/>
                <w:szCs w:val="22"/>
              </w:rPr>
              <w:t>Libraries Taskforce</w:t>
            </w:r>
          </w:p>
        </w:tc>
        <w:tc>
          <w:tcPr>
            <w:tcW w:w="2552" w:type="dxa"/>
            <w:tcBorders>
              <w:top w:val="single" w:sz="4" w:space="0" w:color="auto"/>
              <w:left w:val="single" w:sz="4" w:space="0" w:color="auto"/>
              <w:bottom w:val="single" w:sz="4" w:space="0" w:color="auto"/>
              <w:right w:val="single" w:sz="4" w:space="0" w:color="auto"/>
            </w:tcBorders>
          </w:tcPr>
          <w:p w14:paraId="6AAFAD51" w14:textId="774A1220" w:rsidR="00624460" w:rsidRDefault="00624460" w:rsidP="00B93CFB">
            <w:pPr>
              <w:spacing w:line="276" w:lineRule="auto"/>
              <w:rPr>
                <w:rFonts w:ascii="Arial" w:hAnsi="Arial" w:cs="Arial"/>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and Sport (DCMS) and the Local Government Association (LGA) in 2015. The Taskforce’s role is to provide leadership and help to reinvigorate the public</w:t>
            </w:r>
            <w:r>
              <w:rPr>
                <w:rFonts w:ascii="Arial" w:hAnsi="Arial" w:cs="Arial"/>
                <w:szCs w:val="22"/>
              </w:rPr>
              <w:t xml:space="preserve"> </w:t>
            </w:r>
            <w:r w:rsidRPr="00C2109B">
              <w:rPr>
                <w:rFonts w:ascii="Arial" w:hAnsi="Arial" w:cs="Arial"/>
                <w:szCs w:val="22"/>
              </w:rPr>
              <w:t>library network in England.</w:t>
            </w:r>
          </w:p>
        </w:tc>
        <w:tc>
          <w:tcPr>
            <w:tcW w:w="1868" w:type="dxa"/>
            <w:tcBorders>
              <w:top w:val="single" w:sz="4" w:space="0" w:color="auto"/>
              <w:left w:val="single" w:sz="4" w:space="0" w:color="auto"/>
              <w:bottom w:val="single" w:sz="4" w:space="0" w:color="auto"/>
              <w:right w:val="single" w:sz="4" w:space="0" w:color="auto"/>
            </w:tcBorders>
          </w:tcPr>
          <w:p w14:paraId="54DE7E34" w14:textId="35B08AC4" w:rsidR="00624460" w:rsidRDefault="00624460" w:rsidP="00624460">
            <w:pPr>
              <w:spacing w:line="276" w:lineRule="auto"/>
              <w:rPr>
                <w:rFonts w:ascii="Arial" w:hAnsi="Arial" w:cs="Arial"/>
                <w:szCs w:val="22"/>
                <w:lang w:eastAsia="en-US"/>
              </w:rPr>
            </w:pPr>
            <w:r>
              <w:rPr>
                <w:rFonts w:ascii="Arial" w:hAnsi="Arial" w:cs="Arial"/>
                <w:szCs w:val="22"/>
                <w:lang w:eastAsia="en-US"/>
              </w:rPr>
              <w:t>Cllr Mike Bell was appointed as the board’s representative.</w:t>
            </w:r>
          </w:p>
          <w:p w14:paraId="7098DECE" w14:textId="77777777" w:rsidR="00624460" w:rsidRDefault="00624460"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29A68951" w14:textId="77777777" w:rsidR="00624460" w:rsidRPr="00366E3D" w:rsidRDefault="00624460" w:rsidP="00624460">
            <w:pPr>
              <w:spacing w:line="276" w:lineRule="auto"/>
              <w:rPr>
                <w:rFonts w:ascii="Arial" w:hAnsi="Arial" w:cs="Arial"/>
                <w:b/>
                <w:szCs w:val="22"/>
                <w:lang w:eastAsia="en-US"/>
              </w:rPr>
            </w:pPr>
            <w:r w:rsidRPr="00366E3D">
              <w:rPr>
                <w:rFonts w:ascii="Arial" w:hAnsi="Arial" w:cs="Arial"/>
                <w:b/>
                <w:szCs w:val="22"/>
                <w:lang w:eastAsia="en-US"/>
              </w:rPr>
              <w:t>1 place</w:t>
            </w:r>
          </w:p>
          <w:p w14:paraId="33A871A2" w14:textId="77777777" w:rsidR="00624460" w:rsidRPr="00366E3D" w:rsidRDefault="00624460" w:rsidP="00B93CFB">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1F5B10F9" w14:textId="60CD6870" w:rsidR="008B6CF2" w:rsidRPr="00366E3D" w:rsidRDefault="008B6CF2" w:rsidP="008B6CF2">
            <w:pPr>
              <w:rPr>
                <w:rFonts w:ascii="Arial" w:hAnsi="Arial" w:cs="Arial"/>
              </w:rPr>
            </w:pPr>
            <w:r w:rsidRPr="00366E3D">
              <w:rPr>
                <w:rFonts w:ascii="Arial" w:hAnsi="Arial" w:cs="Arial"/>
              </w:rPr>
              <w:t>4</w:t>
            </w:r>
            <w:r w:rsidRPr="00366E3D">
              <w:rPr>
                <w:rFonts w:ascii="Arial" w:hAnsi="Arial" w:cs="Arial"/>
                <w:vertAlign w:val="superscript"/>
              </w:rPr>
              <w:t>th</w:t>
            </w:r>
            <w:r w:rsidRPr="00366E3D">
              <w:rPr>
                <w:rFonts w:ascii="Arial" w:hAnsi="Arial" w:cs="Arial"/>
              </w:rPr>
              <w:t xml:space="preserve"> Oct 2017, Canning Town Library</w:t>
            </w:r>
          </w:p>
          <w:p w14:paraId="546DA92F" w14:textId="77777777" w:rsidR="008B6CF2" w:rsidRPr="00366E3D" w:rsidRDefault="008B6CF2" w:rsidP="008B6CF2">
            <w:pPr>
              <w:rPr>
                <w:rFonts w:ascii="Arial" w:hAnsi="Arial" w:cs="Arial"/>
              </w:rPr>
            </w:pPr>
          </w:p>
          <w:p w14:paraId="03A6F235" w14:textId="0E795C0F" w:rsidR="008B6CF2" w:rsidRPr="00366E3D" w:rsidRDefault="008B6CF2" w:rsidP="008B6CF2">
            <w:pPr>
              <w:rPr>
                <w:rFonts w:ascii="Arial" w:hAnsi="Arial" w:cs="Arial"/>
              </w:rPr>
            </w:pPr>
            <w:r w:rsidRPr="00366E3D">
              <w:rPr>
                <w:rFonts w:ascii="Arial" w:hAnsi="Arial" w:cs="Arial"/>
              </w:rPr>
              <w:t>7</w:t>
            </w:r>
            <w:r w:rsidRPr="00366E3D">
              <w:rPr>
                <w:rFonts w:ascii="Arial" w:hAnsi="Arial" w:cs="Arial"/>
                <w:vertAlign w:val="superscript"/>
              </w:rPr>
              <w:t>th</w:t>
            </w:r>
            <w:r w:rsidRPr="00366E3D">
              <w:rPr>
                <w:rFonts w:ascii="Arial" w:hAnsi="Arial" w:cs="Arial"/>
              </w:rPr>
              <w:t xml:space="preserve"> Dec 2017, </w:t>
            </w:r>
            <w:proofErr w:type="spellStart"/>
            <w:r w:rsidRPr="00366E3D">
              <w:rPr>
                <w:rFonts w:ascii="Arial" w:hAnsi="Arial" w:cs="Arial"/>
              </w:rPr>
              <w:t>Storyhouse</w:t>
            </w:r>
            <w:proofErr w:type="spellEnd"/>
            <w:r w:rsidRPr="00366E3D">
              <w:rPr>
                <w:rFonts w:ascii="Arial" w:hAnsi="Arial" w:cs="Arial"/>
              </w:rPr>
              <w:t>, Chester</w:t>
            </w:r>
          </w:p>
          <w:p w14:paraId="0E005EE6" w14:textId="77777777" w:rsidR="008B6CF2" w:rsidRPr="00366E3D" w:rsidRDefault="008B6CF2" w:rsidP="008B6CF2">
            <w:pPr>
              <w:rPr>
                <w:rFonts w:ascii="Arial" w:hAnsi="Arial" w:cs="Arial"/>
              </w:rPr>
            </w:pPr>
          </w:p>
          <w:p w14:paraId="36A69540" w14:textId="554335F2" w:rsidR="008B6CF2" w:rsidRPr="00366E3D" w:rsidRDefault="008B6CF2" w:rsidP="008B6CF2">
            <w:pPr>
              <w:rPr>
                <w:rFonts w:ascii="Arial" w:hAnsi="Arial" w:cs="Arial"/>
              </w:rPr>
            </w:pPr>
            <w:r w:rsidRPr="00366E3D">
              <w:rPr>
                <w:rFonts w:ascii="Arial" w:hAnsi="Arial" w:cs="Arial"/>
              </w:rPr>
              <w:t>7</w:t>
            </w:r>
            <w:r w:rsidRPr="00366E3D">
              <w:rPr>
                <w:rFonts w:ascii="Arial" w:hAnsi="Arial" w:cs="Arial"/>
                <w:vertAlign w:val="superscript"/>
              </w:rPr>
              <w:t>th</w:t>
            </w:r>
            <w:r w:rsidRPr="00366E3D">
              <w:rPr>
                <w:rFonts w:ascii="Arial" w:hAnsi="Arial" w:cs="Arial"/>
              </w:rPr>
              <w:t xml:space="preserve"> Feb</w:t>
            </w:r>
            <w:bookmarkStart w:id="2" w:name="_GoBack"/>
            <w:bookmarkEnd w:id="2"/>
            <w:r w:rsidRPr="00366E3D">
              <w:rPr>
                <w:rFonts w:ascii="Arial" w:hAnsi="Arial" w:cs="Arial"/>
              </w:rPr>
              <w:t xml:space="preserve"> 2018, Local Government House</w:t>
            </w:r>
          </w:p>
          <w:p w14:paraId="601C23CC" w14:textId="7C2B2C9A" w:rsidR="00624460" w:rsidRPr="00366E3D" w:rsidRDefault="00624460" w:rsidP="00B93CFB">
            <w:pPr>
              <w:rPr>
                <w:rFonts w:ascii="Arial" w:hAnsi="Arial" w:cs="Arial"/>
              </w:rPr>
            </w:pPr>
          </w:p>
        </w:tc>
      </w:tr>
    </w:tbl>
    <w:p w14:paraId="5C05FD0C" w14:textId="57867A9E" w:rsidR="00D717DD" w:rsidRPr="009D48C2" w:rsidRDefault="00D717DD" w:rsidP="00B93CFB">
      <w:pPr>
        <w:rPr>
          <w:rFonts w:ascii="Arial" w:eastAsia="Calibri" w:hAnsi="Arial" w:cs="Arial"/>
          <w:b/>
          <w:szCs w:val="22"/>
          <w:lang w:eastAsia="en-US"/>
        </w:rPr>
      </w:pPr>
      <w:r>
        <w:rPr>
          <w:rFonts w:ascii="Arial" w:eastAsia="Calibri" w:hAnsi="Arial" w:cs="Arial"/>
          <w:b/>
          <w:szCs w:val="22"/>
          <w:lang w:eastAsia="en-US"/>
        </w:rPr>
        <w:t xml:space="preserve"> </w:t>
      </w:r>
    </w:p>
    <w:p w14:paraId="28E214BE" w14:textId="70750E51" w:rsidR="0081721A" w:rsidRPr="00D36510" w:rsidRDefault="0081721A" w:rsidP="00006B3A">
      <w:pPr>
        <w:pStyle w:val="MainText"/>
        <w:spacing w:line="240" w:lineRule="auto"/>
        <w:rPr>
          <w:rFonts w:ascii="Arial" w:hAnsi="Arial"/>
          <w:b/>
        </w:rPr>
      </w:pPr>
    </w:p>
    <w:p w14:paraId="6C3D3082" w14:textId="77777777" w:rsidR="00D717DD" w:rsidRDefault="00D717DD"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5686E549" w14:textId="77777777" w:rsidR="003F1837" w:rsidRDefault="003F1837" w:rsidP="00006B3A">
      <w:pPr>
        <w:pStyle w:val="MainText"/>
        <w:spacing w:line="240" w:lineRule="auto"/>
        <w:rPr>
          <w:rFonts w:ascii="Arial" w:hAnsi="Arial"/>
          <w:b/>
        </w:rPr>
      </w:pPr>
    </w:p>
    <w:p w14:paraId="101702AB" w14:textId="77777777" w:rsidR="003F1837" w:rsidRDefault="003F1837" w:rsidP="00006B3A">
      <w:pPr>
        <w:pStyle w:val="MainText"/>
        <w:spacing w:line="240" w:lineRule="auto"/>
        <w:rPr>
          <w:rFonts w:ascii="Arial" w:hAnsi="Arial"/>
          <w:b/>
        </w:rPr>
      </w:pPr>
    </w:p>
    <w:p w14:paraId="5DCE0D85" w14:textId="77777777" w:rsidR="003F1837" w:rsidRDefault="003F1837" w:rsidP="00006B3A">
      <w:pPr>
        <w:pStyle w:val="MainText"/>
        <w:spacing w:line="240" w:lineRule="auto"/>
        <w:rPr>
          <w:rFonts w:ascii="Arial" w:hAnsi="Arial"/>
          <w:b/>
        </w:rPr>
      </w:pPr>
    </w:p>
    <w:p w14:paraId="44E99862" w14:textId="77777777" w:rsidR="003F1837" w:rsidRDefault="003F1837" w:rsidP="00006B3A">
      <w:pPr>
        <w:pStyle w:val="MainText"/>
        <w:spacing w:line="240" w:lineRule="auto"/>
        <w:rPr>
          <w:rFonts w:ascii="Arial" w:hAnsi="Arial"/>
          <w:b/>
        </w:rPr>
      </w:pPr>
    </w:p>
    <w:p w14:paraId="55B32732" w14:textId="77777777" w:rsidR="00624460" w:rsidRDefault="00624460" w:rsidP="00006B3A">
      <w:pPr>
        <w:pStyle w:val="MainText"/>
        <w:spacing w:line="240" w:lineRule="auto"/>
        <w:rPr>
          <w:rFonts w:ascii="Arial" w:hAnsi="Arial"/>
          <w:b/>
        </w:rPr>
      </w:pPr>
    </w:p>
    <w:p w14:paraId="4166EC1C" w14:textId="77777777" w:rsidR="003F1837" w:rsidRDefault="003F1837" w:rsidP="00006B3A">
      <w:pPr>
        <w:pStyle w:val="MainText"/>
        <w:spacing w:line="240" w:lineRule="auto"/>
        <w:rPr>
          <w:rFonts w:ascii="Arial" w:hAnsi="Arial"/>
          <w:b/>
        </w:rPr>
      </w:pPr>
    </w:p>
    <w:p w14:paraId="247CB4E8" w14:textId="77777777" w:rsidR="003F1837" w:rsidRDefault="003F1837" w:rsidP="00006B3A">
      <w:pPr>
        <w:pStyle w:val="MainText"/>
        <w:spacing w:line="240" w:lineRule="auto"/>
        <w:rPr>
          <w:rFonts w:ascii="Arial" w:hAnsi="Arial"/>
          <w:b/>
        </w:rPr>
      </w:pPr>
    </w:p>
    <w:p w14:paraId="1E334029" w14:textId="7D9E997E" w:rsidR="004B1CA3" w:rsidRDefault="00D717DD" w:rsidP="00006B3A">
      <w:pPr>
        <w:pStyle w:val="MainText"/>
        <w:spacing w:line="240" w:lineRule="auto"/>
        <w:rPr>
          <w:rFonts w:ascii="Arial" w:hAnsi="Arial"/>
          <w:b/>
        </w:rPr>
      </w:pPr>
      <w:r>
        <w:rPr>
          <w:rFonts w:ascii="Arial" w:hAnsi="Arial"/>
          <w:b/>
        </w:rPr>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9D48C2">
        <w:rPr>
          <w:rFonts w:ascii="Arial" w:hAnsi="Arial"/>
          <w:b/>
        </w:rPr>
        <w:t>12 June</w:t>
      </w:r>
      <w:r w:rsidR="00FC2D8E">
        <w:rPr>
          <w:rFonts w:ascii="Arial" w:hAnsi="Arial"/>
          <w:b/>
        </w:rPr>
        <w:t xml:space="preserve"> 2017</w:t>
      </w:r>
    </w:p>
    <w:p w14:paraId="1F65EB9C" w14:textId="77777777" w:rsidR="005F676B" w:rsidRPr="00006B3A" w:rsidRDefault="005F676B" w:rsidP="00006B3A">
      <w:pPr>
        <w:pStyle w:val="MainText"/>
        <w:spacing w:line="240"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15"/>
        <w:gridCol w:w="3231"/>
      </w:tblGrid>
      <w:tr w:rsidR="004B1CA3" w14:paraId="3E8E2438" w14:textId="77777777" w:rsidTr="00C545E0">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715"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46D60959" w14:textId="52689927" w:rsidR="00094DE3" w:rsidRPr="00736653" w:rsidRDefault="004C0294" w:rsidP="009D48C2">
            <w:pPr>
              <w:spacing w:line="256" w:lineRule="auto"/>
              <w:rPr>
                <w:rFonts w:ascii="Arial" w:hAnsi="Arial" w:cs="Arial"/>
                <w:b/>
              </w:rPr>
            </w:pPr>
            <w:r w:rsidRPr="00736653">
              <w:rPr>
                <w:rFonts w:ascii="Arial" w:hAnsi="Arial" w:cs="Arial"/>
                <w:b/>
              </w:rPr>
              <w:t xml:space="preserve">Cllr </w:t>
            </w:r>
            <w:r w:rsidR="009D48C2" w:rsidRPr="00736653">
              <w:rPr>
                <w:rFonts w:ascii="Arial" w:hAnsi="Arial" w:cs="Arial"/>
                <w:b/>
              </w:rPr>
              <w:t>Faye Abbott</w:t>
            </w:r>
            <w:r w:rsidRPr="00736653">
              <w:rPr>
                <w:rFonts w:ascii="Arial" w:hAnsi="Arial" w:cs="Arial"/>
                <w:b/>
              </w:rPr>
              <w:t xml:space="preserve"> attended a </w:t>
            </w:r>
            <w:r w:rsidR="009D48C2" w:rsidRPr="00736653">
              <w:rPr>
                <w:rFonts w:ascii="Arial" w:hAnsi="Arial" w:cs="Arial"/>
                <w:b/>
                <w:szCs w:val="22"/>
                <w:lang w:eastAsia="en-US"/>
              </w:rPr>
              <w:t>British Board of Film Classification Consultative Council</w:t>
            </w:r>
            <w:r w:rsidR="00AA06A8" w:rsidRPr="00736653">
              <w:rPr>
                <w:rFonts w:ascii="Arial" w:hAnsi="Arial" w:cs="Arial"/>
                <w:b/>
                <w:szCs w:val="22"/>
                <w:lang w:eastAsia="en-US"/>
              </w:rPr>
              <w:t xml:space="preserve"> Meeting</w:t>
            </w:r>
            <w:r w:rsidR="003F1837" w:rsidRPr="00736653">
              <w:rPr>
                <w:rFonts w:ascii="Arial" w:hAnsi="Arial" w:cs="Arial"/>
                <w:b/>
              </w:rPr>
              <w:t xml:space="preserve"> on</w:t>
            </w:r>
            <w:r w:rsidRPr="00736653">
              <w:rPr>
                <w:rFonts w:ascii="Arial" w:hAnsi="Arial" w:cs="Arial"/>
                <w:b/>
              </w:rPr>
              <w:t xml:space="preserve"> </w:t>
            </w:r>
            <w:r w:rsidR="003F1837" w:rsidRPr="00736653">
              <w:rPr>
                <w:rFonts w:ascii="Arial" w:hAnsi="Arial" w:cs="Arial"/>
                <w:b/>
              </w:rPr>
              <w:t xml:space="preserve">14 June </w:t>
            </w:r>
          </w:p>
        </w:tc>
      </w:tr>
      <w:tr w:rsidR="00094DE3" w:rsidRPr="002B009C" w14:paraId="0D6CFA41" w14:textId="77777777" w:rsidTr="00094DE3">
        <w:tc>
          <w:tcPr>
            <w:tcW w:w="2376" w:type="dxa"/>
            <w:tcBorders>
              <w:top w:val="single" w:sz="4" w:space="0" w:color="auto"/>
              <w:left w:val="single" w:sz="4" w:space="0" w:color="auto"/>
              <w:bottom w:val="single" w:sz="4" w:space="0" w:color="auto"/>
              <w:right w:val="single" w:sz="4" w:space="0" w:color="auto"/>
            </w:tcBorders>
          </w:tcPr>
          <w:p w14:paraId="0BEE4194" w14:textId="522AB430" w:rsidR="00094DE3" w:rsidRPr="00736653" w:rsidRDefault="004C0294" w:rsidP="00B9501E">
            <w:pPr>
              <w:spacing w:line="256" w:lineRule="auto"/>
              <w:rPr>
                <w:rFonts w:ascii="Arial" w:hAnsi="Arial" w:cs="Arial"/>
                <w:szCs w:val="22"/>
              </w:rPr>
            </w:pPr>
            <w:r w:rsidRPr="00736653">
              <w:rPr>
                <w:rFonts w:ascii="Arial" w:hAnsi="Arial" w:cs="Arial"/>
                <w:szCs w:val="22"/>
                <w:lang w:eastAsia="en-US"/>
              </w:rPr>
              <w:t>To represent the Culture, Tourism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5F4F1DB0" w14:textId="6EA7CE2B" w:rsidR="00EC3BEC" w:rsidRPr="00736653" w:rsidRDefault="00EC3BEC" w:rsidP="00EC3BEC">
            <w:pPr>
              <w:pStyle w:val="Default"/>
              <w:rPr>
                <w:rFonts w:ascii="Arial" w:hAnsi="Arial" w:cs="Arial"/>
                <w:sz w:val="22"/>
                <w:szCs w:val="22"/>
              </w:rPr>
            </w:pPr>
            <w:r w:rsidRPr="00736653">
              <w:rPr>
                <w:rFonts w:ascii="Arial" w:hAnsi="Arial" w:cs="Arial"/>
                <w:sz w:val="22"/>
                <w:szCs w:val="22"/>
              </w:rPr>
              <w:t xml:space="preserve">The board discussed the Digital Economy Act. </w:t>
            </w:r>
          </w:p>
          <w:p w14:paraId="4E567E04" w14:textId="7932C206" w:rsidR="00094DE3" w:rsidRPr="00736653" w:rsidRDefault="00EC3BEC" w:rsidP="00EC3BEC">
            <w:pPr>
              <w:autoSpaceDE w:val="0"/>
              <w:autoSpaceDN w:val="0"/>
              <w:adjustRightInd w:val="0"/>
              <w:rPr>
                <w:rFonts w:ascii="Arial" w:eastAsiaTheme="minorHAnsi" w:hAnsi="Arial" w:cs="Arial"/>
                <w:b/>
                <w:bCs/>
                <w:szCs w:val="22"/>
                <w:lang w:eastAsia="en-US"/>
              </w:rPr>
            </w:pPr>
            <w:r w:rsidRPr="00736653">
              <w:rPr>
                <w:rFonts w:ascii="Arial" w:eastAsiaTheme="minorHAnsi" w:hAnsi="Arial" w:cs="Arial"/>
                <w:b/>
                <w:bCs/>
                <w:szCs w:val="22"/>
                <w:lang w:eastAsia="en-US"/>
              </w:rPr>
              <w:t xml:space="preserve"> </w:t>
            </w:r>
          </w:p>
        </w:tc>
        <w:tc>
          <w:tcPr>
            <w:tcW w:w="3231" w:type="dxa"/>
            <w:tcBorders>
              <w:top w:val="single" w:sz="4" w:space="0" w:color="auto"/>
              <w:left w:val="single" w:sz="4" w:space="0" w:color="auto"/>
              <w:bottom w:val="single" w:sz="4" w:space="0" w:color="auto"/>
              <w:right w:val="single" w:sz="4" w:space="0" w:color="auto"/>
            </w:tcBorders>
          </w:tcPr>
          <w:p w14:paraId="7A9DA918" w14:textId="6D3B8EEF" w:rsidR="00094DE3" w:rsidRPr="00736653" w:rsidRDefault="004C358B" w:rsidP="0088260B">
            <w:pPr>
              <w:spacing w:line="256" w:lineRule="auto"/>
              <w:rPr>
                <w:rFonts w:ascii="Arial" w:hAnsi="Arial" w:cs="Arial"/>
                <w:b/>
                <w:szCs w:val="22"/>
              </w:rPr>
            </w:pPr>
            <w:r w:rsidRPr="00736653">
              <w:rPr>
                <w:rFonts w:ascii="Arial" w:hAnsi="Arial" w:cs="Arial"/>
                <w:szCs w:val="22"/>
                <w:lang w:eastAsia="en-US"/>
              </w:rPr>
              <w:t>Local government was represented at the meeting</w:t>
            </w:r>
            <w:r w:rsidRPr="00736653">
              <w:rPr>
                <w:rFonts w:ascii="Arial" w:hAnsi="Arial" w:cs="Arial"/>
                <w:b/>
                <w:szCs w:val="22"/>
              </w:rPr>
              <w:t xml:space="preserve"> </w:t>
            </w:r>
          </w:p>
        </w:tc>
      </w:tr>
      <w:tr w:rsidR="00960498" w:rsidRPr="002B009C" w14:paraId="63A3A24E" w14:textId="77777777" w:rsidTr="00ED632F">
        <w:tc>
          <w:tcPr>
            <w:tcW w:w="9322" w:type="dxa"/>
            <w:gridSpan w:val="3"/>
            <w:tcBorders>
              <w:top w:val="single" w:sz="4" w:space="0" w:color="auto"/>
              <w:left w:val="single" w:sz="4" w:space="0" w:color="auto"/>
              <w:bottom w:val="single" w:sz="4" w:space="0" w:color="auto"/>
              <w:right w:val="single" w:sz="4" w:space="0" w:color="auto"/>
            </w:tcBorders>
          </w:tcPr>
          <w:p w14:paraId="0E5EBDCA" w14:textId="0C91541D" w:rsidR="00960498" w:rsidRPr="00736653" w:rsidRDefault="00960498" w:rsidP="00960498">
            <w:pPr>
              <w:autoSpaceDE w:val="0"/>
              <w:autoSpaceDN w:val="0"/>
              <w:adjustRightInd w:val="0"/>
              <w:rPr>
                <w:rFonts w:ascii="Arial" w:eastAsiaTheme="minorHAnsi" w:hAnsi="Arial" w:cs="Arial"/>
                <w:b/>
                <w:color w:val="000000"/>
                <w:szCs w:val="22"/>
                <w:lang w:eastAsia="en-US"/>
              </w:rPr>
            </w:pPr>
            <w:r w:rsidRPr="00736653">
              <w:rPr>
                <w:rFonts w:ascii="Arial" w:eastAsiaTheme="minorHAnsi" w:hAnsi="Arial" w:cs="Arial"/>
                <w:b/>
                <w:color w:val="000000"/>
                <w:szCs w:val="22"/>
                <w:lang w:eastAsia="en-US"/>
              </w:rPr>
              <w:t xml:space="preserve">Cllr Ian Stephens attended a Lawn </w:t>
            </w:r>
            <w:r w:rsidR="003F1837" w:rsidRPr="00736653">
              <w:rPr>
                <w:rFonts w:ascii="Arial" w:eastAsiaTheme="minorHAnsi" w:hAnsi="Arial" w:cs="Arial"/>
                <w:b/>
                <w:color w:val="000000"/>
                <w:szCs w:val="22"/>
                <w:lang w:eastAsia="en-US"/>
              </w:rPr>
              <w:t>Tennis Association Roundtable on</w:t>
            </w:r>
            <w:r w:rsidRPr="00736653">
              <w:rPr>
                <w:rFonts w:ascii="Arial" w:eastAsiaTheme="minorHAnsi" w:hAnsi="Arial" w:cs="Arial"/>
                <w:b/>
                <w:color w:val="000000"/>
                <w:szCs w:val="22"/>
                <w:lang w:eastAsia="en-US"/>
              </w:rPr>
              <w:t xml:space="preserve"> 20 June </w:t>
            </w:r>
          </w:p>
        </w:tc>
      </w:tr>
      <w:tr w:rsidR="00960498" w:rsidRPr="002B009C" w14:paraId="44A0FE82" w14:textId="77777777" w:rsidTr="00094DE3">
        <w:tc>
          <w:tcPr>
            <w:tcW w:w="2376" w:type="dxa"/>
            <w:tcBorders>
              <w:top w:val="single" w:sz="4" w:space="0" w:color="auto"/>
              <w:left w:val="single" w:sz="4" w:space="0" w:color="auto"/>
              <w:bottom w:val="single" w:sz="4" w:space="0" w:color="auto"/>
              <w:right w:val="single" w:sz="4" w:space="0" w:color="auto"/>
            </w:tcBorders>
          </w:tcPr>
          <w:p w14:paraId="76DF4F09" w14:textId="6D95AC4C" w:rsidR="00ED632F" w:rsidRPr="00736653" w:rsidRDefault="00ED632F" w:rsidP="00ED632F">
            <w:pPr>
              <w:autoSpaceDE w:val="0"/>
              <w:autoSpaceDN w:val="0"/>
              <w:adjustRightInd w:val="0"/>
              <w:rPr>
                <w:rFonts w:ascii="Arial" w:eastAsiaTheme="minorHAnsi" w:hAnsi="Arial" w:cs="Arial"/>
                <w:color w:val="000000"/>
                <w:szCs w:val="22"/>
                <w:lang w:eastAsia="en-US"/>
              </w:rPr>
            </w:pPr>
            <w:r w:rsidRPr="00736653">
              <w:rPr>
                <w:rFonts w:ascii="Arial" w:eastAsiaTheme="minorHAnsi" w:hAnsi="Arial" w:cs="Arial"/>
                <w:color w:val="000000"/>
                <w:szCs w:val="22"/>
                <w:lang w:eastAsia="en-US"/>
              </w:rPr>
              <w:t xml:space="preserve">To discuss the </w:t>
            </w:r>
            <w:r w:rsidR="00AA06A8" w:rsidRPr="00736653">
              <w:rPr>
                <w:rFonts w:ascii="Arial" w:eastAsiaTheme="minorHAnsi" w:hAnsi="Arial" w:cs="Arial"/>
                <w:color w:val="000000"/>
                <w:szCs w:val="22"/>
                <w:lang w:eastAsia="en-US"/>
              </w:rPr>
              <w:t>Lawn Tennis A</w:t>
            </w:r>
            <w:r w:rsidRPr="00736653">
              <w:rPr>
                <w:rFonts w:ascii="Arial" w:eastAsiaTheme="minorHAnsi" w:hAnsi="Arial" w:cs="Arial"/>
                <w:color w:val="000000"/>
                <w:szCs w:val="22"/>
                <w:lang w:eastAsia="en-US"/>
              </w:rPr>
              <w:t xml:space="preserve">ssociation’s largest investment to date in local tennis facilities. </w:t>
            </w:r>
          </w:p>
          <w:p w14:paraId="64156FEB" w14:textId="77777777" w:rsidR="00960498" w:rsidRPr="00736653" w:rsidRDefault="00960498" w:rsidP="00B9501E">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257364BD" w14:textId="70CB9258" w:rsidR="00960498" w:rsidRPr="00736653" w:rsidRDefault="004C358B" w:rsidP="00EC3BEC">
            <w:pPr>
              <w:pStyle w:val="Default"/>
              <w:rPr>
                <w:rFonts w:ascii="Arial" w:hAnsi="Arial" w:cs="Arial"/>
                <w:sz w:val="22"/>
                <w:szCs w:val="22"/>
              </w:rPr>
            </w:pPr>
            <w:r w:rsidRPr="00736653">
              <w:rPr>
                <w:rFonts w:ascii="Arial" w:eastAsiaTheme="minorHAnsi" w:hAnsi="Arial" w:cs="Arial"/>
                <w:sz w:val="22"/>
                <w:szCs w:val="22"/>
                <w:lang w:eastAsia="en-US"/>
              </w:rPr>
              <w:t>Over the next 10 years, the association</w:t>
            </w:r>
            <w:r w:rsidR="00ED632F" w:rsidRPr="00736653">
              <w:rPr>
                <w:rFonts w:ascii="Arial" w:eastAsiaTheme="minorHAnsi" w:hAnsi="Arial" w:cs="Arial"/>
                <w:sz w:val="22"/>
                <w:szCs w:val="22"/>
                <w:lang w:eastAsia="en-US"/>
              </w:rPr>
              <w:t xml:space="preserve"> will invest £125 million in the local game, and attract a further £125 million from private sponsors. </w:t>
            </w:r>
          </w:p>
        </w:tc>
        <w:tc>
          <w:tcPr>
            <w:tcW w:w="3231" w:type="dxa"/>
            <w:tcBorders>
              <w:top w:val="single" w:sz="4" w:space="0" w:color="auto"/>
              <w:left w:val="single" w:sz="4" w:space="0" w:color="auto"/>
              <w:bottom w:val="single" w:sz="4" w:space="0" w:color="auto"/>
              <w:right w:val="single" w:sz="4" w:space="0" w:color="auto"/>
            </w:tcBorders>
          </w:tcPr>
          <w:p w14:paraId="48A5C9E9" w14:textId="77777777" w:rsidR="00966455" w:rsidRPr="00736653" w:rsidRDefault="00966455" w:rsidP="00966455">
            <w:pPr>
              <w:rPr>
                <w:rFonts w:ascii="Arial" w:hAnsi="Arial" w:cs="Arial"/>
                <w:szCs w:val="22"/>
              </w:rPr>
            </w:pPr>
            <w:r w:rsidRPr="00736653">
              <w:rPr>
                <w:rFonts w:ascii="Arial" w:hAnsi="Arial" w:cs="Arial"/>
                <w:szCs w:val="22"/>
              </w:rPr>
              <w:t xml:space="preserve">The fund was launched on 29 June. The LTA was challenged to ensure that the fund was accessible by all areas, including small rural councils. Officers have held a follow-up meeting to discuss communication of the fund to councils. </w:t>
            </w:r>
          </w:p>
          <w:p w14:paraId="56EC5C62" w14:textId="77777777" w:rsidR="00960498" w:rsidRPr="00736653" w:rsidRDefault="00960498" w:rsidP="004C0294">
            <w:pPr>
              <w:spacing w:line="256" w:lineRule="auto"/>
              <w:rPr>
                <w:rFonts w:ascii="Arial" w:hAnsi="Arial" w:cs="Arial"/>
                <w:szCs w:val="22"/>
                <w:lang w:eastAsia="en-US"/>
              </w:rPr>
            </w:pPr>
          </w:p>
        </w:tc>
      </w:tr>
      <w:tr w:rsidR="00094DE3" w:rsidRPr="002B009C" w14:paraId="027C6454"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6979D8BB" w14:textId="204E8481" w:rsidR="00094DE3" w:rsidRPr="00736653" w:rsidRDefault="00E35A0F" w:rsidP="009D48C2">
            <w:pPr>
              <w:spacing w:line="256" w:lineRule="auto"/>
              <w:rPr>
                <w:rFonts w:ascii="Arial" w:hAnsi="Arial" w:cs="Arial"/>
                <w:b/>
                <w:szCs w:val="22"/>
              </w:rPr>
            </w:pPr>
            <w:r w:rsidRPr="00736653">
              <w:rPr>
                <w:rFonts w:ascii="Arial" w:hAnsi="Arial" w:cs="Arial"/>
                <w:b/>
                <w:szCs w:val="22"/>
                <w:lang w:val="en"/>
              </w:rPr>
              <w:t>Cl</w:t>
            </w:r>
            <w:r w:rsidR="00850D6B" w:rsidRPr="00736653">
              <w:rPr>
                <w:rFonts w:ascii="Arial" w:hAnsi="Arial" w:cs="Arial"/>
                <w:b/>
                <w:szCs w:val="22"/>
                <w:lang w:val="en"/>
              </w:rPr>
              <w:t xml:space="preserve">lr Ian Stephens </w:t>
            </w:r>
            <w:r w:rsidR="009D48C2" w:rsidRPr="00736653">
              <w:rPr>
                <w:rFonts w:ascii="Arial" w:hAnsi="Arial" w:cs="Arial"/>
                <w:b/>
                <w:szCs w:val="22"/>
                <w:lang w:val="en"/>
              </w:rPr>
              <w:t xml:space="preserve">spoke at </w:t>
            </w:r>
            <w:r w:rsidR="003F1837" w:rsidRPr="00736653">
              <w:rPr>
                <w:rFonts w:ascii="Arial" w:hAnsi="Arial" w:cs="Arial"/>
                <w:b/>
                <w:szCs w:val="22"/>
                <w:lang w:val="en"/>
              </w:rPr>
              <w:t xml:space="preserve">a </w:t>
            </w:r>
            <w:r w:rsidR="009D48C2" w:rsidRPr="00736653">
              <w:rPr>
                <w:rFonts w:ascii="Arial" w:hAnsi="Arial" w:cs="Arial"/>
                <w:b/>
                <w:szCs w:val="22"/>
                <w:lang w:val="en"/>
              </w:rPr>
              <w:t>Leadership Essential</w:t>
            </w:r>
            <w:r w:rsidR="003F1837" w:rsidRPr="00736653">
              <w:rPr>
                <w:rFonts w:ascii="Arial" w:hAnsi="Arial" w:cs="Arial"/>
                <w:b/>
                <w:szCs w:val="22"/>
                <w:lang w:val="en"/>
              </w:rPr>
              <w:t>s</w:t>
            </w:r>
            <w:r w:rsidR="009C4918" w:rsidRPr="00736653">
              <w:rPr>
                <w:rFonts w:ascii="Arial" w:hAnsi="Arial" w:cs="Arial"/>
                <w:b/>
                <w:szCs w:val="22"/>
                <w:lang w:val="en"/>
              </w:rPr>
              <w:t xml:space="preserve"> Sport </w:t>
            </w:r>
            <w:proofErr w:type="spellStart"/>
            <w:r w:rsidR="00ED632F" w:rsidRPr="00736653">
              <w:rPr>
                <w:rFonts w:ascii="Arial" w:hAnsi="Arial" w:cs="Arial"/>
                <w:b/>
                <w:szCs w:val="22"/>
                <w:lang w:val="en"/>
              </w:rPr>
              <w:t>Programme</w:t>
            </w:r>
            <w:proofErr w:type="spellEnd"/>
            <w:r w:rsidR="003F1837" w:rsidRPr="00736653">
              <w:rPr>
                <w:rFonts w:ascii="Arial" w:hAnsi="Arial" w:cs="Arial"/>
                <w:b/>
                <w:szCs w:val="22"/>
                <w:lang w:val="en"/>
              </w:rPr>
              <w:t xml:space="preserve"> on</w:t>
            </w:r>
            <w:r w:rsidR="009D48C2" w:rsidRPr="00736653">
              <w:rPr>
                <w:rFonts w:ascii="Arial" w:hAnsi="Arial" w:cs="Arial"/>
                <w:b/>
                <w:szCs w:val="22"/>
                <w:lang w:val="en"/>
              </w:rPr>
              <w:t xml:space="preserve"> 22 June</w:t>
            </w:r>
          </w:p>
        </w:tc>
      </w:tr>
      <w:tr w:rsidR="00094DE3" w14:paraId="363E2C0D" w14:textId="77777777" w:rsidTr="00094DE3">
        <w:tc>
          <w:tcPr>
            <w:tcW w:w="2376" w:type="dxa"/>
            <w:tcBorders>
              <w:top w:val="single" w:sz="4" w:space="0" w:color="auto"/>
              <w:left w:val="single" w:sz="4" w:space="0" w:color="auto"/>
              <w:bottom w:val="single" w:sz="4" w:space="0" w:color="auto"/>
              <w:right w:val="single" w:sz="4" w:space="0" w:color="auto"/>
            </w:tcBorders>
          </w:tcPr>
          <w:p w14:paraId="17FE0DF1" w14:textId="1FD5EC88" w:rsidR="009C4918" w:rsidRPr="00736653" w:rsidRDefault="009C4918" w:rsidP="009C4918">
            <w:pPr>
              <w:autoSpaceDE w:val="0"/>
              <w:autoSpaceDN w:val="0"/>
              <w:adjustRightInd w:val="0"/>
              <w:rPr>
                <w:rFonts w:ascii="Arial" w:eastAsiaTheme="minorHAnsi" w:hAnsi="Arial" w:cs="Arial"/>
                <w:color w:val="000000"/>
                <w:szCs w:val="22"/>
                <w:lang w:eastAsia="en-US"/>
              </w:rPr>
            </w:pPr>
            <w:r w:rsidRPr="00736653">
              <w:rPr>
                <w:rFonts w:ascii="Arial" w:eastAsiaTheme="minorHAnsi" w:hAnsi="Arial" w:cs="Arial"/>
                <w:color w:val="000000"/>
                <w:szCs w:val="22"/>
                <w:lang w:eastAsia="en-US"/>
              </w:rPr>
              <w:t xml:space="preserve">These events, organised in partnership with Sport England, support portfolio holders and help councils meet the challenges facing sport services. </w:t>
            </w:r>
          </w:p>
          <w:p w14:paraId="792192F9" w14:textId="2DA9884E" w:rsidR="00094DE3" w:rsidRPr="00736653" w:rsidRDefault="00094DE3" w:rsidP="00E02A50">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1F2AB6E8" w14:textId="77777777" w:rsidR="00ED632F" w:rsidRPr="00736653" w:rsidRDefault="00ED632F" w:rsidP="00ED632F">
            <w:pPr>
              <w:pStyle w:val="Default"/>
              <w:rPr>
                <w:rFonts w:ascii="Arial" w:hAnsi="Arial" w:cs="Arial"/>
                <w:sz w:val="22"/>
                <w:szCs w:val="22"/>
              </w:rPr>
            </w:pPr>
            <w:r w:rsidRPr="00736653">
              <w:rPr>
                <w:rFonts w:ascii="Arial" w:hAnsi="Arial" w:cs="Arial"/>
                <w:sz w:val="22"/>
                <w:szCs w:val="22"/>
              </w:rPr>
              <w:t xml:space="preserve">Cllr Stephens set the event within the wider context of the challenges and opportunities facing local sport and leisure services. </w:t>
            </w:r>
          </w:p>
          <w:p w14:paraId="18105DF6" w14:textId="0CD09FF3" w:rsidR="00094DE3" w:rsidRPr="00736653" w:rsidRDefault="00094DE3" w:rsidP="00B902BD">
            <w:pPr>
              <w:autoSpaceDE w:val="0"/>
              <w:autoSpaceDN w:val="0"/>
              <w:adjustRightInd w:val="0"/>
              <w:spacing w:line="256" w:lineRule="auto"/>
              <w:rPr>
                <w:rFonts w:ascii="Arial" w:hAnsi="Arial" w:cs="Arial"/>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2AC6A8FA" w14:textId="77777777" w:rsidR="00ED632F" w:rsidRPr="00736653" w:rsidRDefault="00ED632F" w:rsidP="00ED632F">
            <w:pPr>
              <w:pStyle w:val="Default"/>
              <w:rPr>
                <w:rFonts w:ascii="Arial" w:hAnsi="Arial" w:cs="Arial"/>
                <w:sz w:val="22"/>
                <w:szCs w:val="22"/>
              </w:rPr>
            </w:pPr>
            <w:r w:rsidRPr="00736653">
              <w:rPr>
                <w:rFonts w:ascii="Arial" w:hAnsi="Arial" w:cs="Arial"/>
                <w:sz w:val="22"/>
                <w:szCs w:val="22"/>
              </w:rPr>
              <w:t>Portfolio holders supported to lead transformational change of sport and leisure services.</w:t>
            </w:r>
          </w:p>
          <w:p w14:paraId="46F16861" w14:textId="02F4EC89" w:rsidR="004C0294" w:rsidRPr="00736653" w:rsidRDefault="004C0294" w:rsidP="00E02A50">
            <w:pPr>
              <w:spacing w:line="256" w:lineRule="auto"/>
              <w:rPr>
                <w:rFonts w:ascii="Arial" w:hAnsi="Arial" w:cs="Arial"/>
                <w:b/>
                <w:szCs w:val="22"/>
                <w:lang w:eastAsia="en-US"/>
              </w:rPr>
            </w:pPr>
          </w:p>
        </w:tc>
      </w:tr>
      <w:tr w:rsidR="004A2E3F" w:rsidRPr="00F427C5" w14:paraId="3ECE0275" w14:textId="77777777" w:rsidTr="004C0294">
        <w:tc>
          <w:tcPr>
            <w:tcW w:w="9322" w:type="dxa"/>
            <w:gridSpan w:val="3"/>
            <w:tcBorders>
              <w:top w:val="single" w:sz="4" w:space="0" w:color="auto"/>
              <w:left w:val="single" w:sz="4" w:space="0" w:color="auto"/>
              <w:bottom w:val="single" w:sz="4" w:space="0" w:color="auto"/>
              <w:right w:val="single" w:sz="4" w:space="0" w:color="auto"/>
            </w:tcBorders>
          </w:tcPr>
          <w:p w14:paraId="149BF9E2" w14:textId="094E188A" w:rsidR="004A2E3F" w:rsidRPr="00736653" w:rsidRDefault="00EB4B83" w:rsidP="004C0294">
            <w:pPr>
              <w:spacing w:line="256" w:lineRule="auto"/>
              <w:rPr>
                <w:rFonts w:ascii="Arial" w:hAnsi="Arial" w:cs="Arial"/>
                <w:b/>
                <w:szCs w:val="22"/>
                <w:lang w:eastAsia="en-US"/>
              </w:rPr>
            </w:pPr>
            <w:r w:rsidRPr="00736653">
              <w:rPr>
                <w:rFonts w:ascii="Arial" w:hAnsi="Arial" w:cs="Arial"/>
                <w:b/>
                <w:szCs w:val="22"/>
                <w:lang w:eastAsia="en-US"/>
              </w:rPr>
              <w:t>Cllr Ian Stephens chaired</w:t>
            </w:r>
            <w:r w:rsidR="009D48C2" w:rsidRPr="00736653">
              <w:rPr>
                <w:rFonts w:ascii="Arial" w:hAnsi="Arial" w:cs="Arial"/>
                <w:b/>
                <w:szCs w:val="22"/>
                <w:lang w:eastAsia="en-US"/>
              </w:rPr>
              <w:t xml:space="preserve"> </w:t>
            </w:r>
            <w:r w:rsidRPr="00736653">
              <w:rPr>
                <w:rFonts w:ascii="Arial" w:hAnsi="Arial" w:cs="Arial"/>
                <w:b/>
                <w:szCs w:val="22"/>
                <w:lang w:eastAsia="en-US"/>
              </w:rPr>
              <w:t>a session on ‘c</w:t>
            </w:r>
            <w:r w:rsidR="009D48C2" w:rsidRPr="00736653">
              <w:rPr>
                <w:rFonts w:ascii="Arial" w:hAnsi="Arial" w:cs="Arial"/>
                <w:b/>
                <w:szCs w:val="22"/>
                <w:lang w:eastAsia="en-US"/>
              </w:rPr>
              <w:t>ultural capital: place-making and identity</w:t>
            </w:r>
            <w:r w:rsidRPr="00736653">
              <w:rPr>
                <w:rFonts w:ascii="Arial" w:hAnsi="Arial" w:cs="Arial"/>
                <w:b/>
                <w:szCs w:val="22"/>
                <w:lang w:eastAsia="en-US"/>
              </w:rPr>
              <w:t>’</w:t>
            </w:r>
            <w:r w:rsidR="003F1837" w:rsidRPr="00736653">
              <w:rPr>
                <w:rFonts w:ascii="Arial" w:hAnsi="Arial" w:cs="Arial"/>
                <w:b/>
                <w:szCs w:val="22"/>
                <w:lang w:eastAsia="en-US"/>
              </w:rPr>
              <w:t xml:space="preserve"> at the LGA Conference on</w:t>
            </w:r>
            <w:r w:rsidR="009D48C2" w:rsidRPr="00736653">
              <w:rPr>
                <w:rFonts w:ascii="Arial" w:hAnsi="Arial" w:cs="Arial"/>
                <w:b/>
                <w:szCs w:val="22"/>
                <w:lang w:eastAsia="en-US"/>
              </w:rPr>
              <w:t xml:space="preserve"> 4 July </w:t>
            </w:r>
          </w:p>
        </w:tc>
      </w:tr>
      <w:tr w:rsidR="004A2E3F" w:rsidRPr="00F427C5" w14:paraId="5B1F029E" w14:textId="77777777" w:rsidTr="003F1837">
        <w:trPr>
          <w:trHeight w:val="2541"/>
        </w:trPr>
        <w:tc>
          <w:tcPr>
            <w:tcW w:w="2376" w:type="dxa"/>
            <w:tcBorders>
              <w:top w:val="single" w:sz="4" w:space="0" w:color="auto"/>
              <w:left w:val="single" w:sz="4" w:space="0" w:color="auto"/>
              <w:bottom w:val="single" w:sz="4" w:space="0" w:color="auto"/>
              <w:right w:val="single" w:sz="4" w:space="0" w:color="auto"/>
            </w:tcBorders>
          </w:tcPr>
          <w:p w14:paraId="5BFFB600" w14:textId="77777777" w:rsidR="004A2E3F" w:rsidRPr="00736653" w:rsidRDefault="009C4918" w:rsidP="004A2E3F">
            <w:pPr>
              <w:spacing w:line="256" w:lineRule="auto"/>
              <w:rPr>
                <w:rFonts w:ascii="Arial" w:eastAsiaTheme="minorHAnsi" w:hAnsi="Arial" w:cs="Arial"/>
                <w:color w:val="000000"/>
                <w:szCs w:val="22"/>
                <w:lang w:eastAsia="en-US"/>
              </w:rPr>
            </w:pPr>
            <w:r w:rsidRPr="00736653">
              <w:rPr>
                <w:rFonts w:ascii="Arial" w:eastAsiaTheme="minorHAnsi" w:hAnsi="Arial" w:cs="Arial"/>
                <w:color w:val="000000"/>
                <w:szCs w:val="22"/>
                <w:lang w:eastAsia="en-US"/>
              </w:rPr>
              <w:t>The session explored how councils can use sporting and heritage assets to create a shared identity to help their communities adapt, move forward and become even stronger.</w:t>
            </w:r>
          </w:p>
          <w:p w14:paraId="7BF5F3CA" w14:textId="77777777" w:rsidR="00966455" w:rsidRPr="00736653" w:rsidRDefault="00966455" w:rsidP="004A2E3F">
            <w:pPr>
              <w:spacing w:line="256" w:lineRule="auto"/>
              <w:rPr>
                <w:rFonts w:ascii="Arial" w:eastAsiaTheme="minorHAnsi" w:hAnsi="Arial" w:cs="Arial"/>
                <w:color w:val="000000"/>
                <w:szCs w:val="22"/>
                <w:lang w:eastAsia="en-US"/>
              </w:rPr>
            </w:pPr>
          </w:p>
          <w:p w14:paraId="431D5F17" w14:textId="77777777" w:rsidR="004C634B" w:rsidRPr="00736653" w:rsidRDefault="004C634B" w:rsidP="004A2E3F">
            <w:pPr>
              <w:spacing w:line="256" w:lineRule="auto"/>
              <w:rPr>
                <w:rFonts w:ascii="Arial" w:hAnsi="Arial" w:cs="Arial"/>
                <w:szCs w:val="22"/>
                <w:lang w:eastAsia="en-US"/>
              </w:rPr>
            </w:pPr>
          </w:p>
          <w:p w14:paraId="0041148E" w14:textId="6007A5A3" w:rsidR="004C634B" w:rsidRPr="00736653" w:rsidRDefault="004C634B" w:rsidP="004A2E3F">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3A70794F" w14:textId="21705645" w:rsidR="009C4918" w:rsidRPr="00736653" w:rsidRDefault="009C4918" w:rsidP="009C4918">
            <w:pPr>
              <w:pStyle w:val="Default"/>
              <w:rPr>
                <w:rFonts w:ascii="Arial" w:eastAsiaTheme="minorHAnsi" w:hAnsi="Arial" w:cs="Arial"/>
                <w:sz w:val="22"/>
                <w:szCs w:val="22"/>
                <w:lang w:eastAsia="en-US"/>
              </w:rPr>
            </w:pPr>
            <w:r w:rsidRPr="00736653">
              <w:rPr>
                <w:rFonts w:ascii="Arial" w:eastAsiaTheme="minorHAnsi" w:hAnsi="Arial" w:cs="Arial"/>
                <w:sz w:val="22"/>
                <w:szCs w:val="22"/>
                <w:lang w:eastAsia="en-US"/>
              </w:rPr>
              <w:t xml:space="preserve">The session focused on how three councils are implementing these approaches to engage communities, promote cohesion, instil civic pride, and encourage democratic participation. </w:t>
            </w:r>
          </w:p>
          <w:p w14:paraId="56F7CA11" w14:textId="77777777" w:rsidR="004A2E3F" w:rsidRPr="00736653" w:rsidRDefault="004A2E3F" w:rsidP="004C0294">
            <w:pPr>
              <w:autoSpaceDE w:val="0"/>
              <w:autoSpaceDN w:val="0"/>
              <w:adjustRightInd w:val="0"/>
              <w:spacing w:line="256" w:lineRule="auto"/>
              <w:rPr>
                <w:rFonts w:ascii="Arial" w:hAnsi="Arial" w:cs="Arial"/>
                <w:szCs w:val="22"/>
                <w:lang w:eastAsia="en-US"/>
              </w:rPr>
            </w:pPr>
          </w:p>
          <w:p w14:paraId="7B0FCA2F" w14:textId="77777777" w:rsidR="00F416BB" w:rsidRPr="00736653" w:rsidRDefault="00F416BB" w:rsidP="004C0294">
            <w:pPr>
              <w:autoSpaceDE w:val="0"/>
              <w:autoSpaceDN w:val="0"/>
              <w:adjustRightInd w:val="0"/>
              <w:spacing w:line="256" w:lineRule="auto"/>
              <w:rPr>
                <w:rFonts w:ascii="Arial" w:hAnsi="Arial" w:cs="Arial"/>
                <w:szCs w:val="22"/>
                <w:lang w:eastAsia="en-US"/>
              </w:rPr>
            </w:pPr>
          </w:p>
          <w:p w14:paraId="27CC6F60" w14:textId="77777777" w:rsidR="00F416BB" w:rsidRPr="00736653" w:rsidRDefault="00F416BB" w:rsidP="004C0294">
            <w:pPr>
              <w:autoSpaceDE w:val="0"/>
              <w:autoSpaceDN w:val="0"/>
              <w:adjustRightInd w:val="0"/>
              <w:spacing w:line="256" w:lineRule="auto"/>
              <w:rPr>
                <w:rFonts w:ascii="Arial" w:hAnsi="Arial" w:cs="Arial"/>
                <w:szCs w:val="22"/>
                <w:lang w:eastAsia="en-US"/>
              </w:rPr>
            </w:pPr>
          </w:p>
          <w:p w14:paraId="68D98AEB" w14:textId="77777777" w:rsidR="00F416BB" w:rsidRPr="00736653" w:rsidRDefault="00F416BB" w:rsidP="004C0294">
            <w:pPr>
              <w:autoSpaceDE w:val="0"/>
              <w:autoSpaceDN w:val="0"/>
              <w:adjustRightInd w:val="0"/>
              <w:spacing w:line="256" w:lineRule="auto"/>
              <w:rPr>
                <w:rFonts w:ascii="Arial" w:hAnsi="Arial" w:cs="Arial"/>
                <w:szCs w:val="22"/>
                <w:lang w:eastAsia="en-US"/>
              </w:rPr>
            </w:pPr>
          </w:p>
          <w:p w14:paraId="7CB3396D" w14:textId="77777777" w:rsidR="00F416BB" w:rsidRPr="00736653" w:rsidRDefault="00F416BB" w:rsidP="004C0294">
            <w:pPr>
              <w:autoSpaceDE w:val="0"/>
              <w:autoSpaceDN w:val="0"/>
              <w:adjustRightInd w:val="0"/>
              <w:spacing w:line="256" w:lineRule="auto"/>
              <w:rPr>
                <w:rFonts w:ascii="Arial" w:hAnsi="Arial" w:cs="Arial"/>
                <w:szCs w:val="22"/>
                <w:lang w:eastAsia="en-US"/>
              </w:rPr>
            </w:pPr>
          </w:p>
          <w:p w14:paraId="5BBE3B17" w14:textId="7EDA2919" w:rsidR="00F416BB" w:rsidRPr="00736653" w:rsidRDefault="00F416BB" w:rsidP="004C0294">
            <w:pPr>
              <w:autoSpaceDE w:val="0"/>
              <w:autoSpaceDN w:val="0"/>
              <w:adjustRightInd w:val="0"/>
              <w:spacing w:line="256" w:lineRule="auto"/>
              <w:rPr>
                <w:rFonts w:ascii="Arial" w:hAnsi="Arial" w:cs="Arial"/>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2BEDC157" w14:textId="3257EE5A" w:rsidR="004C0294" w:rsidRPr="00736653" w:rsidRDefault="004C358B" w:rsidP="003F1837">
            <w:pPr>
              <w:spacing w:line="256" w:lineRule="auto"/>
              <w:rPr>
                <w:rFonts w:ascii="Arial" w:hAnsi="Arial" w:cs="Arial"/>
                <w:b/>
                <w:szCs w:val="22"/>
                <w:lang w:eastAsia="en-US"/>
              </w:rPr>
            </w:pPr>
            <w:r w:rsidRPr="00736653">
              <w:rPr>
                <w:rFonts w:ascii="Arial" w:hAnsi="Arial" w:cs="Arial"/>
                <w:szCs w:val="22"/>
                <w:lang w:eastAsia="en-US"/>
              </w:rPr>
              <w:t xml:space="preserve">Recognition of the role that </w:t>
            </w:r>
            <w:r w:rsidR="003F1837" w:rsidRPr="00736653">
              <w:rPr>
                <w:rFonts w:ascii="Arial" w:hAnsi="Arial" w:cs="Arial"/>
                <w:szCs w:val="22"/>
                <w:lang w:eastAsia="en-US"/>
              </w:rPr>
              <w:t>councils play in maintaining the</w:t>
            </w:r>
            <w:r w:rsidRPr="00736653">
              <w:rPr>
                <w:rFonts w:ascii="Arial" w:hAnsi="Arial" w:cs="Arial"/>
                <w:szCs w:val="22"/>
                <w:lang w:eastAsia="en-US"/>
              </w:rPr>
              <w:t xml:space="preserve"> sports</w:t>
            </w:r>
            <w:r w:rsidR="00FF6F8C" w:rsidRPr="00736653">
              <w:rPr>
                <w:rFonts w:ascii="Arial" w:hAnsi="Arial" w:cs="Arial"/>
                <w:szCs w:val="22"/>
                <w:lang w:eastAsia="en-US"/>
              </w:rPr>
              <w:t xml:space="preserve"> and</w:t>
            </w:r>
            <w:r w:rsidRPr="00736653">
              <w:rPr>
                <w:rFonts w:ascii="Arial" w:hAnsi="Arial" w:cs="Arial"/>
                <w:szCs w:val="22"/>
                <w:lang w:eastAsia="en-US"/>
              </w:rPr>
              <w:t xml:space="preserve"> culture in their communities.</w:t>
            </w:r>
            <w:r w:rsidRPr="00736653">
              <w:rPr>
                <w:rFonts w:ascii="Arial" w:eastAsiaTheme="minorHAnsi" w:hAnsi="Arial" w:cs="Arial"/>
                <w:szCs w:val="22"/>
                <w:lang w:eastAsia="en-US"/>
              </w:rPr>
              <w:t xml:space="preserve"> </w:t>
            </w:r>
            <w:r w:rsidRPr="00736653">
              <w:rPr>
                <w:rFonts w:ascii="Arial" w:hAnsi="Arial" w:cs="Arial"/>
                <w:szCs w:val="22"/>
              </w:rPr>
              <w:t xml:space="preserve">The LGA’s commitment to helping councils across England find innovative ways to provide cultural </w:t>
            </w:r>
            <w:r w:rsidR="00FF6F8C" w:rsidRPr="00736653">
              <w:rPr>
                <w:rFonts w:ascii="Arial" w:hAnsi="Arial" w:cs="Arial"/>
                <w:szCs w:val="22"/>
              </w:rPr>
              <w:t xml:space="preserve">services in a strained climate </w:t>
            </w:r>
            <w:r w:rsidRPr="00736653">
              <w:rPr>
                <w:rFonts w:ascii="Arial" w:hAnsi="Arial" w:cs="Arial"/>
                <w:szCs w:val="22"/>
              </w:rPr>
              <w:t>was reaffirmed.</w:t>
            </w:r>
          </w:p>
        </w:tc>
      </w:tr>
      <w:tr w:rsidR="004A2E3F" w:rsidRPr="00F427C5" w14:paraId="6064FBAD" w14:textId="77777777" w:rsidTr="004C0294">
        <w:tc>
          <w:tcPr>
            <w:tcW w:w="9322" w:type="dxa"/>
            <w:gridSpan w:val="3"/>
            <w:tcBorders>
              <w:top w:val="single" w:sz="4" w:space="0" w:color="auto"/>
              <w:left w:val="single" w:sz="4" w:space="0" w:color="auto"/>
              <w:bottom w:val="single" w:sz="4" w:space="0" w:color="auto"/>
              <w:right w:val="single" w:sz="4" w:space="0" w:color="auto"/>
            </w:tcBorders>
          </w:tcPr>
          <w:p w14:paraId="1B0D9EC6" w14:textId="77777777" w:rsidR="004C634B" w:rsidRPr="00736653" w:rsidRDefault="004C634B" w:rsidP="00DB4340">
            <w:pPr>
              <w:spacing w:line="256" w:lineRule="auto"/>
              <w:rPr>
                <w:rFonts w:ascii="Arial" w:hAnsi="Arial" w:cs="Arial"/>
                <w:b/>
                <w:szCs w:val="22"/>
                <w:lang w:eastAsia="en-US"/>
              </w:rPr>
            </w:pPr>
          </w:p>
          <w:p w14:paraId="46CA77DC" w14:textId="4D309192" w:rsidR="004A2E3F" w:rsidRPr="00736653" w:rsidRDefault="009D48C2" w:rsidP="00DB4340">
            <w:pPr>
              <w:spacing w:line="256" w:lineRule="auto"/>
              <w:rPr>
                <w:rFonts w:ascii="Arial" w:hAnsi="Arial" w:cs="Arial"/>
                <w:b/>
                <w:szCs w:val="22"/>
                <w:lang w:eastAsia="en-US"/>
              </w:rPr>
            </w:pPr>
            <w:r w:rsidRPr="00736653">
              <w:rPr>
                <w:rFonts w:ascii="Arial" w:hAnsi="Arial" w:cs="Arial"/>
                <w:b/>
                <w:szCs w:val="22"/>
                <w:lang w:eastAsia="en-US"/>
              </w:rPr>
              <w:t xml:space="preserve">Cllr Ian Stephens </w:t>
            </w:r>
            <w:r w:rsidR="00DB4340" w:rsidRPr="00736653">
              <w:rPr>
                <w:rFonts w:ascii="Arial" w:hAnsi="Arial" w:cs="Arial"/>
                <w:b/>
                <w:szCs w:val="22"/>
                <w:lang w:eastAsia="en-US"/>
              </w:rPr>
              <w:t>met with</w:t>
            </w:r>
            <w:r w:rsidRPr="00736653">
              <w:rPr>
                <w:rFonts w:ascii="Arial" w:hAnsi="Arial" w:cs="Arial"/>
                <w:b/>
                <w:szCs w:val="22"/>
                <w:lang w:eastAsia="en-US"/>
              </w:rPr>
              <w:t xml:space="preserve"> Sir Nicholas </w:t>
            </w:r>
            <w:proofErr w:type="spellStart"/>
            <w:r w:rsidRPr="00736653">
              <w:rPr>
                <w:rFonts w:ascii="Arial" w:hAnsi="Arial" w:cs="Arial"/>
                <w:b/>
                <w:szCs w:val="22"/>
                <w:lang w:eastAsia="en-US"/>
              </w:rPr>
              <w:t>Serota</w:t>
            </w:r>
            <w:proofErr w:type="spellEnd"/>
            <w:r w:rsidR="003F1837" w:rsidRPr="00736653">
              <w:rPr>
                <w:rFonts w:ascii="Arial" w:hAnsi="Arial" w:cs="Arial"/>
                <w:b/>
                <w:szCs w:val="22"/>
                <w:lang w:eastAsia="en-US"/>
              </w:rPr>
              <w:t>, Chair of Arts Council England, on</w:t>
            </w:r>
            <w:r w:rsidRPr="00736653">
              <w:rPr>
                <w:rFonts w:ascii="Arial" w:hAnsi="Arial" w:cs="Arial"/>
                <w:b/>
                <w:szCs w:val="22"/>
                <w:lang w:eastAsia="en-US"/>
              </w:rPr>
              <w:t xml:space="preserve"> 12 July </w:t>
            </w:r>
          </w:p>
        </w:tc>
      </w:tr>
      <w:tr w:rsidR="004A2E3F" w:rsidRPr="00F427C5" w14:paraId="55965EC4" w14:textId="77777777" w:rsidTr="004C0294">
        <w:tc>
          <w:tcPr>
            <w:tcW w:w="2376" w:type="dxa"/>
            <w:tcBorders>
              <w:top w:val="single" w:sz="4" w:space="0" w:color="auto"/>
              <w:left w:val="single" w:sz="4" w:space="0" w:color="auto"/>
              <w:bottom w:val="single" w:sz="4" w:space="0" w:color="auto"/>
              <w:right w:val="single" w:sz="4" w:space="0" w:color="auto"/>
            </w:tcBorders>
          </w:tcPr>
          <w:p w14:paraId="36C5C0E2" w14:textId="09E923B7" w:rsidR="004A2E3F" w:rsidRPr="00736653" w:rsidRDefault="004C358B" w:rsidP="004C0294">
            <w:pPr>
              <w:spacing w:line="256" w:lineRule="auto"/>
              <w:rPr>
                <w:rFonts w:ascii="Arial" w:hAnsi="Arial" w:cs="Arial"/>
                <w:szCs w:val="22"/>
                <w:lang w:eastAsia="en-US"/>
              </w:rPr>
            </w:pPr>
            <w:r w:rsidRPr="00736653">
              <w:rPr>
                <w:rFonts w:ascii="Arial" w:hAnsi="Arial" w:cs="Arial"/>
                <w:szCs w:val="22"/>
                <w:lang w:eastAsia="en-US"/>
              </w:rPr>
              <w:t>M</w:t>
            </w:r>
            <w:r w:rsidR="00ED632F" w:rsidRPr="00736653">
              <w:rPr>
                <w:rFonts w:ascii="Arial" w:hAnsi="Arial" w:cs="Arial"/>
                <w:szCs w:val="22"/>
                <w:lang w:eastAsia="en-US"/>
              </w:rPr>
              <w:t>eeting between the board’s Chair and the Chair of Arts Council England.</w:t>
            </w:r>
          </w:p>
          <w:p w14:paraId="4C4D67C6" w14:textId="77777777" w:rsidR="00ED632F" w:rsidRPr="00736653" w:rsidRDefault="00ED632F" w:rsidP="004C0294">
            <w:pPr>
              <w:spacing w:line="256" w:lineRule="auto"/>
              <w:rPr>
                <w:rFonts w:ascii="Arial" w:hAnsi="Arial" w:cs="Arial"/>
                <w:szCs w:val="22"/>
                <w:lang w:eastAsia="en-US"/>
              </w:rPr>
            </w:pPr>
          </w:p>
          <w:p w14:paraId="1D180400" w14:textId="40667C92" w:rsidR="003F1837" w:rsidRPr="00736653" w:rsidRDefault="003F1837" w:rsidP="004C0294">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3D5E39E9" w14:textId="45C9CA24" w:rsidR="00FF6F8C" w:rsidRPr="00736653" w:rsidRDefault="00966455" w:rsidP="00E02A50">
            <w:pPr>
              <w:autoSpaceDE w:val="0"/>
              <w:autoSpaceDN w:val="0"/>
              <w:adjustRightInd w:val="0"/>
              <w:spacing w:line="256" w:lineRule="auto"/>
              <w:rPr>
                <w:rFonts w:ascii="Arial" w:hAnsi="Arial" w:cs="Arial"/>
                <w:szCs w:val="22"/>
                <w:lang w:eastAsia="en-US"/>
              </w:rPr>
            </w:pPr>
            <w:r w:rsidRPr="00736653">
              <w:rPr>
                <w:rFonts w:ascii="Arial" w:hAnsi="Arial" w:cs="Arial"/>
              </w:rPr>
              <w:t>The discussion covered councils as the largest investor in culture alongside the Arts Council, the LGA’s memorandum of understanding with ACE, our joint improvement offer and key issues facing the sector.</w:t>
            </w:r>
          </w:p>
        </w:tc>
        <w:tc>
          <w:tcPr>
            <w:tcW w:w="3231" w:type="dxa"/>
            <w:tcBorders>
              <w:top w:val="single" w:sz="4" w:space="0" w:color="auto"/>
              <w:left w:val="single" w:sz="4" w:space="0" w:color="auto"/>
              <w:bottom w:val="single" w:sz="4" w:space="0" w:color="auto"/>
              <w:right w:val="single" w:sz="4" w:space="0" w:color="auto"/>
            </w:tcBorders>
          </w:tcPr>
          <w:p w14:paraId="62E0652D" w14:textId="1A9DC3D4" w:rsidR="004C0294" w:rsidRPr="00736653" w:rsidRDefault="00ED632F" w:rsidP="00ED632F">
            <w:pPr>
              <w:spacing w:line="256" w:lineRule="auto"/>
              <w:rPr>
                <w:rFonts w:ascii="Arial" w:hAnsi="Arial" w:cs="Arial"/>
                <w:szCs w:val="22"/>
                <w:lang w:eastAsia="en-US"/>
              </w:rPr>
            </w:pPr>
            <w:r w:rsidRPr="00736653">
              <w:rPr>
                <w:rFonts w:ascii="Arial" w:hAnsi="Arial" w:cs="Arial"/>
                <w:szCs w:val="22"/>
              </w:rPr>
              <w:t>The LGA and Arts Council England will keep in touch on key issues</w:t>
            </w:r>
            <w:r w:rsidR="00736653" w:rsidRPr="00736653">
              <w:rPr>
                <w:rFonts w:ascii="Arial" w:hAnsi="Arial" w:cs="Arial"/>
                <w:szCs w:val="22"/>
              </w:rPr>
              <w:t xml:space="preserve"> and will share good practice. </w:t>
            </w:r>
            <w:r w:rsidR="00736653" w:rsidRPr="00736653">
              <w:rPr>
                <w:rFonts w:ascii="Arial" w:hAnsi="Arial" w:cs="Arial"/>
              </w:rPr>
              <w:t>Funding for our joint improvement programme was agreed</w:t>
            </w:r>
          </w:p>
        </w:tc>
      </w:tr>
      <w:tr w:rsidR="009D48C2" w:rsidRPr="00F427C5" w14:paraId="7C7DCBA6" w14:textId="77777777" w:rsidTr="009D48C2">
        <w:tc>
          <w:tcPr>
            <w:tcW w:w="9322" w:type="dxa"/>
            <w:gridSpan w:val="3"/>
            <w:tcBorders>
              <w:top w:val="single" w:sz="4" w:space="0" w:color="auto"/>
              <w:left w:val="single" w:sz="4" w:space="0" w:color="auto"/>
              <w:bottom w:val="single" w:sz="4" w:space="0" w:color="auto"/>
              <w:right w:val="single" w:sz="4" w:space="0" w:color="auto"/>
            </w:tcBorders>
          </w:tcPr>
          <w:p w14:paraId="4934751E" w14:textId="648462E9" w:rsidR="009D48C2" w:rsidRPr="00736653" w:rsidRDefault="009C4918" w:rsidP="009C4918">
            <w:pPr>
              <w:spacing w:line="256" w:lineRule="auto"/>
              <w:rPr>
                <w:rFonts w:ascii="Arial" w:hAnsi="Arial" w:cs="Arial"/>
                <w:b/>
                <w:szCs w:val="22"/>
                <w:lang w:eastAsia="en-US"/>
              </w:rPr>
            </w:pPr>
            <w:r w:rsidRPr="00736653">
              <w:rPr>
                <w:rFonts w:ascii="Arial" w:hAnsi="Arial" w:cs="Arial"/>
                <w:b/>
                <w:szCs w:val="22"/>
                <w:lang w:eastAsia="en-US"/>
              </w:rPr>
              <w:t>Cllr Sonja Crisp attend</w:t>
            </w:r>
            <w:r w:rsidR="00966455" w:rsidRPr="00736653">
              <w:rPr>
                <w:rFonts w:ascii="Arial" w:hAnsi="Arial" w:cs="Arial"/>
                <w:b/>
                <w:szCs w:val="22"/>
                <w:lang w:eastAsia="en-US"/>
              </w:rPr>
              <w:t>ed</w:t>
            </w:r>
            <w:r w:rsidRPr="00736653">
              <w:rPr>
                <w:rFonts w:ascii="Arial" w:hAnsi="Arial" w:cs="Arial"/>
                <w:b/>
                <w:szCs w:val="22"/>
                <w:lang w:eastAsia="en-US"/>
              </w:rPr>
              <w:t xml:space="preserve"> a </w:t>
            </w:r>
            <w:r w:rsidR="00736653" w:rsidRPr="00736653">
              <w:rPr>
                <w:rFonts w:ascii="Arial" w:hAnsi="Arial" w:cs="Arial"/>
                <w:b/>
              </w:rPr>
              <w:t xml:space="preserve">London Marathon </w:t>
            </w:r>
            <w:r w:rsidR="007A53AF">
              <w:rPr>
                <w:rFonts w:ascii="Arial" w:hAnsi="Arial" w:cs="Arial"/>
                <w:b/>
              </w:rPr>
              <w:t xml:space="preserve">Charitable </w:t>
            </w:r>
            <w:r w:rsidR="00736653" w:rsidRPr="00736653">
              <w:rPr>
                <w:rFonts w:ascii="Arial" w:hAnsi="Arial" w:cs="Arial"/>
                <w:b/>
              </w:rPr>
              <w:t xml:space="preserve">Trust </w:t>
            </w:r>
            <w:r w:rsidR="003F1837" w:rsidRPr="00736653">
              <w:rPr>
                <w:rFonts w:ascii="Arial" w:hAnsi="Arial" w:cs="Arial"/>
                <w:b/>
                <w:szCs w:val="22"/>
                <w:lang w:eastAsia="en-US"/>
              </w:rPr>
              <w:t>Meeting on</w:t>
            </w:r>
            <w:r w:rsidR="009D48C2" w:rsidRPr="00736653">
              <w:rPr>
                <w:rFonts w:ascii="Arial" w:hAnsi="Arial" w:cs="Arial"/>
                <w:b/>
                <w:szCs w:val="22"/>
                <w:lang w:eastAsia="en-US"/>
              </w:rPr>
              <w:t xml:space="preserve"> 20 July</w:t>
            </w:r>
          </w:p>
        </w:tc>
      </w:tr>
      <w:tr w:rsidR="009C4918" w:rsidRPr="00EA284D" w14:paraId="5869F86B" w14:textId="77777777" w:rsidTr="003834A7">
        <w:tc>
          <w:tcPr>
            <w:tcW w:w="2376" w:type="dxa"/>
            <w:tcBorders>
              <w:top w:val="single" w:sz="4" w:space="0" w:color="auto"/>
              <w:left w:val="single" w:sz="4" w:space="0" w:color="auto"/>
              <w:bottom w:val="single" w:sz="4" w:space="0" w:color="auto"/>
              <w:right w:val="single" w:sz="4" w:space="0" w:color="auto"/>
            </w:tcBorders>
          </w:tcPr>
          <w:p w14:paraId="0962B7E8" w14:textId="6AEE1021" w:rsidR="009C4918" w:rsidRPr="00736653" w:rsidRDefault="00ED632F" w:rsidP="003834A7">
            <w:pPr>
              <w:spacing w:line="256" w:lineRule="auto"/>
              <w:rPr>
                <w:rFonts w:ascii="Arial" w:hAnsi="Arial" w:cs="Arial"/>
                <w:szCs w:val="22"/>
                <w:lang w:eastAsia="en-US"/>
              </w:rPr>
            </w:pPr>
            <w:r w:rsidRPr="00736653">
              <w:rPr>
                <w:rFonts w:ascii="Arial" w:hAnsi="Arial" w:cs="Arial"/>
                <w:szCs w:val="22"/>
                <w:lang w:eastAsia="en-US"/>
              </w:rPr>
              <w:t>To represent the Culture, Tourism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2B3600FF" w14:textId="22390CB1" w:rsidR="009C4918" w:rsidRPr="00736653" w:rsidRDefault="0009121D" w:rsidP="003834A7">
            <w:pPr>
              <w:autoSpaceDE w:val="0"/>
              <w:autoSpaceDN w:val="0"/>
              <w:adjustRightInd w:val="0"/>
              <w:spacing w:line="256" w:lineRule="auto"/>
              <w:rPr>
                <w:rFonts w:ascii="Arial" w:hAnsi="Arial" w:cs="Arial"/>
                <w:szCs w:val="22"/>
                <w:lang w:eastAsia="en-US"/>
              </w:rPr>
            </w:pPr>
            <w:r w:rsidRPr="00736653">
              <w:rPr>
                <w:rFonts w:ascii="Arial" w:hAnsi="Arial" w:cs="Arial"/>
                <w:szCs w:val="22"/>
                <w:lang w:eastAsia="en-US"/>
              </w:rPr>
              <w:t xml:space="preserve">The meeting </w:t>
            </w:r>
            <w:r w:rsidR="0023475B" w:rsidRPr="00736653">
              <w:rPr>
                <w:rFonts w:ascii="Arial" w:hAnsi="Arial" w:cs="Arial"/>
                <w:szCs w:val="22"/>
                <w:lang w:eastAsia="en-US"/>
              </w:rPr>
              <w:t>was an introductory discussion, with an LGA representativ</w:t>
            </w:r>
            <w:r w:rsidR="000F27AF">
              <w:rPr>
                <w:rFonts w:ascii="Arial" w:hAnsi="Arial" w:cs="Arial"/>
                <w:szCs w:val="22"/>
                <w:lang w:eastAsia="en-US"/>
              </w:rPr>
              <w:t xml:space="preserve">e attending for the first time as the trust looks to expand its funding across the country. </w:t>
            </w:r>
          </w:p>
        </w:tc>
        <w:tc>
          <w:tcPr>
            <w:tcW w:w="3231" w:type="dxa"/>
            <w:tcBorders>
              <w:top w:val="single" w:sz="4" w:space="0" w:color="auto"/>
              <w:left w:val="single" w:sz="4" w:space="0" w:color="auto"/>
              <w:bottom w:val="single" w:sz="4" w:space="0" w:color="auto"/>
              <w:right w:val="single" w:sz="4" w:space="0" w:color="auto"/>
            </w:tcBorders>
          </w:tcPr>
          <w:p w14:paraId="51D0F593" w14:textId="1F6478F9" w:rsidR="009C4918" w:rsidRPr="00736653" w:rsidRDefault="004C358B" w:rsidP="003834A7">
            <w:pPr>
              <w:spacing w:line="256" w:lineRule="auto"/>
              <w:rPr>
                <w:rFonts w:ascii="Arial" w:hAnsi="Arial" w:cs="Arial"/>
                <w:szCs w:val="22"/>
                <w:lang w:eastAsia="en-US"/>
              </w:rPr>
            </w:pPr>
            <w:r w:rsidRPr="00736653">
              <w:rPr>
                <w:rFonts w:ascii="Arial" w:hAnsi="Arial" w:cs="Arial"/>
                <w:szCs w:val="22"/>
                <w:lang w:eastAsia="en-US"/>
              </w:rPr>
              <w:t>Local government was represented at the meeting.</w:t>
            </w:r>
          </w:p>
        </w:tc>
      </w:tr>
    </w:tbl>
    <w:p w14:paraId="58D0A9D9" w14:textId="77777777" w:rsidR="003D5EB9" w:rsidRDefault="003D5EB9" w:rsidP="004B1CA3">
      <w:pPr>
        <w:pStyle w:val="MainText"/>
        <w:spacing w:line="240" w:lineRule="auto"/>
        <w:rPr>
          <w:rFonts w:ascii="Arial" w:hAnsi="Arial"/>
          <w:b/>
        </w:rPr>
      </w:pPr>
    </w:p>
    <w:p w14:paraId="7F476C8B" w14:textId="77777777" w:rsidR="004C0294" w:rsidRDefault="004C0294" w:rsidP="004B1CA3">
      <w:pPr>
        <w:pStyle w:val="MainText"/>
        <w:spacing w:line="240" w:lineRule="auto"/>
        <w:rPr>
          <w:rFonts w:ascii="Arial" w:hAnsi="Arial"/>
          <w:b/>
        </w:rPr>
      </w:pPr>
    </w:p>
    <w:p w14:paraId="4CFE08B9" w14:textId="77777777" w:rsidR="0072157C" w:rsidRDefault="0072157C"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4B0A39" w14:paraId="2BECB185" w14:textId="77777777" w:rsidTr="008D4756">
        <w:trPr>
          <w:trHeight w:val="274"/>
        </w:trPr>
        <w:tc>
          <w:tcPr>
            <w:tcW w:w="3662"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962"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727"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9C172D" w14:paraId="2DA97232" w14:textId="77777777" w:rsidTr="00B05FC6">
        <w:trPr>
          <w:trHeight w:val="540"/>
        </w:trPr>
        <w:tc>
          <w:tcPr>
            <w:tcW w:w="3662" w:type="dxa"/>
            <w:tcBorders>
              <w:top w:val="nil"/>
              <w:left w:val="single" w:sz="4" w:space="0" w:color="auto"/>
              <w:bottom w:val="single" w:sz="4" w:space="0" w:color="auto"/>
              <w:right w:val="single" w:sz="4" w:space="0" w:color="auto"/>
            </w:tcBorders>
          </w:tcPr>
          <w:p w14:paraId="77B2B467" w14:textId="381B01A7" w:rsidR="00B04E9C" w:rsidRPr="008B6CF2" w:rsidRDefault="00EB4B83" w:rsidP="008D4756">
            <w:pPr>
              <w:spacing w:line="256" w:lineRule="auto"/>
              <w:rPr>
                <w:rFonts w:ascii="Arial" w:hAnsi="Arial" w:cs="Arial"/>
                <w:szCs w:val="22"/>
                <w:lang w:eastAsia="en-US"/>
              </w:rPr>
            </w:pPr>
            <w:r w:rsidRPr="008B6CF2">
              <w:rPr>
                <w:rFonts w:ascii="Arial" w:hAnsi="Arial" w:cs="Arial"/>
                <w:szCs w:val="22"/>
                <w:lang w:eastAsia="en-US"/>
              </w:rPr>
              <w:t xml:space="preserve">Meeting with John Glen MP, </w:t>
            </w:r>
            <w:r w:rsidRPr="008B6CF2">
              <w:rPr>
                <w:rFonts w:ascii="Arial" w:hAnsi="Arial" w:cs="Arial"/>
              </w:rPr>
              <w:t xml:space="preserve"> </w:t>
            </w:r>
            <w:r w:rsidRPr="008B6CF2">
              <w:rPr>
                <w:rFonts w:ascii="Arial" w:hAnsi="Arial" w:cs="Arial"/>
                <w:szCs w:val="22"/>
                <w:lang w:eastAsia="en-US"/>
              </w:rPr>
              <w:t>Minister for Arts Heritage and Tourism</w:t>
            </w:r>
          </w:p>
        </w:tc>
        <w:tc>
          <w:tcPr>
            <w:tcW w:w="1962" w:type="dxa"/>
            <w:tcBorders>
              <w:top w:val="nil"/>
              <w:left w:val="single" w:sz="4" w:space="0" w:color="auto"/>
              <w:bottom w:val="single" w:sz="4" w:space="0" w:color="auto"/>
              <w:right w:val="single" w:sz="4" w:space="0" w:color="auto"/>
            </w:tcBorders>
          </w:tcPr>
          <w:p w14:paraId="1DBFDB57" w14:textId="71799A0A" w:rsidR="009C172D" w:rsidRPr="008B6CF2" w:rsidRDefault="00EB4B83" w:rsidP="00EF7CDB">
            <w:pPr>
              <w:spacing w:line="256" w:lineRule="auto"/>
              <w:rPr>
                <w:rFonts w:ascii="Arial" w:hAnsi="Arial" w:cs="Arial"/>
                <w:szCs w:val="22"/>
                <w:lang w:eastAsia="en-US"/>
              </w:rPr>
            </w:pPr>
            <w:r w:rsidRPr="008B6CF2">
              <w:rPr>
                <w:rFonts w:ascii="Arial" w:hAnsi="Arial" w:cs="Arial"/>
                <w:szCs w:val="22"/>
                <w:lang w:eastAsia="en-US"/>
              </w:rPr>
              <w:t>12 September</w:t>
            </w:r>
            <w:r w:rsidR="00B04E9C" w:rsidRPr="008B6CF2">
              <w:rPr>
                <w:rFonts w:ascii="Arial" w:hAnsi="Arial" w:cs="Arial"/>
                <w:szCs w:val="22"/>
                <w:lang w:eastAsia="en-US"/>
              </w:rPr>
              <w:t xml:space="preserve"> 2017</w:t>
            </w:r>
          </w:p>
        </w:tc>
        <w:tc>
          <w:tcPr>
            <w:tcW w:w="3727" w:type="dxa"/>
            <w:tcBorders>
              <w:top w:val="nil"/>
              <w:left w:val="single" w:sz="4" w:space="0" w:color="auto"/>
              <w:bottom w:val="single" w:sz="4" w:space="0" w:color="auto"/>
              <w:right w:val="single" w:sz="4" w:space="0" w:color="auto"/>
            </w:tcBorders>
          </w:tcPr>
          <w:p w14:paraId="644E5F43" w14:textId="7DCAEF8C" w:rsidR="009C172D" w:rsidRDefault="00541418" w:rsidP="00EB4B83">
            <w:pPr>
              <w:spacing w:line="256" w:lineRule="auto"/>
              <w:rPr>
                <w:rFonts w:ascii="Arial" w:hAnsi="Arial" w:cs="Arial"/>
                <w:szCs w:val="22"/>
                <w:lang w:eastAsia="en-US"/>
              </w:rPr>
            </w:pPr>
            <w:r>
              <w:rPr>
                <w:rFonts w:ascii="Arial" w:hAnsi="Arial" w:cs="Arial"/>
                <w:szCs w:val="22"/>
                <w:lang w:eastAsia="en-US"/>
              </w:rPr>
              <w:t xml:space="preserve">Cllr </w:t>
            </w:r>
            <w:r w:rsidR="00EB4B83">
              <w:rPr>
                <w:rFonts w:ascii="Arial" w:hAnsi="Arial" w:cs="Arial"/>
                <w:szCs w:val="22"/>
                <w:lang w:eastAsia="en-US"/>
              </w:rPr>
              <w:t>Gerald Vernon-Jackson</w:t>
            </w:r>
            <w:r w:rsidR="003F1837">
              <w:rPr>
                <w:rFonts w:ascii="Arial" w:hAnsi="Arial" w:cs="Arial"/>
                <w:szCs w:val="22"/>
                <w:lang w:eastAsia="en-US"/>
              </w:rPr>
              <w:t xml:space="preserve"> CBE</w:t>
            </w:r>
          </w:p>
        </w:tc>
      </w:tr>
      <w:tr w:rsidR="003D5EB9" w14:paraId="6EDDEDF2" w14:textId="77777777" w:rsidTr="00B05FC6">
        <w:trPr>
          <w:trHeight w:val="540"/>
        </w:trPr>
        <w:tc>
          <w:tcPr>
            <w:tcW w:w="3662" w:type="dxa"/>
            <w:tcBorders>
              <w:top w:val="nil"/>
              <w:left w:val="single" w:sz="4" w:space="0" w:color="auto"/>
              <w:bottom w:val="single" w:sz="4" w:space="0" w:color="auto"/>
              <w:right w:val="single" w:sz="4" w:space="0" w:color="auto"/>
            </w:tcBorders>
          </w:tcPr>
          <w:p w14:paraId="4E803709" w14:textId="2C3306C6" w:rsidR="003D5EB9" w:rsidRPr="008B6CF2" w:rsidRDefault="00EB4B83" w:rsidP="008D4756">
            <w:pPr>
              <w:spacing w:line="256" w:lineRule="auto"/>
              <w:rPr>
                <w:rFonts w:ascii="Arial" w:hAnsi="Arial" w:cs="Arial"/>
                <w:szCs w:val="22"/>
                <w:lang w:eastAsia="en-US"/>
              </w:rPr>
            </w:pPr>
            <w:r w:rsidRPr="008B6CF2">
              <w:rPr>
                <w:rFonts w:ascii="Arial" w:hAnsi="Arial" w:cs="Arial"/>
                <w:szCs w:val="22"/>
                <w:lang w:eastAsia="en-US"/>
              </w:rPr>
              <w:t>Tourism Alliance Board Meeting</w:t>
            </w:r>
          </w:p>
        </w:tc>
        <w:tc>
          <w:tcPr>
            <w:tcW w:w="1962" w:type="dxa"/>
            <w:tcBorders>
              <w:top w:val="nil"/>
              <w:left w:val="single" w:sz="4" w:space="0" w:color="auto"/>
              <w:bottom w:val="single" w:sz="4" w:space="0" w:color="auto"/>
              <w:right w:val="single" w:sz="4" w:space="0" w:color="auto"/>
            </w:tcBorders>
          </w:tcPr>
          <w:p w14:paraId="27CC44AA" w14:textId="579E28A9" w:rsidR="003D5EB9" w:rsidRPr="008B6CF2" w:rsidRDefault="00EB4B83" w:rsidP="00EF7CDB">
            <w:pPr>
              <w:spacing w:line="256" w:lineRule="auto"/>
              <w:rPr>
                <w:rFonts w:ascii="Arial" w:hAnsi="Arial" w:cs="Arial"/>
                <w:szCs w:val="22"/>
                <w:lang w:eastAsia="en-US"/>
              </w:rPr>
            </w:pPr>
            <w:r w:rsidRPr="008B6CF2">
              <w:rPr>
                <w:rFonts w:ascii="Arial" w:hAnsi="Arial" w:cs="Arial"/>
                <w:szCs w:val="22"/>
                <w:lang w:eastAsia="en-US"/>
              </w:rPr>
              <w:t>13 September</w:t>
            </w:r>
            <w:r w:rsidR="00B04E9C" w:rsidRPr="008B6CF2">
              <w:rPr>
                <w:rFonts w:ascii="Arial" w:hAnsi="Arial" w:cs="Arial"/>
                <w:szCs w:val="22"/>
                <w:lang w:eastAsia="en-US"/>
              </w:rPr>
              <w:t xml:space="preserve"> 2017</w:t>
            </w:r>
          </w:p>
        </w:tc>
        <w:tc>
          <w:tcPr>
            <w:tcW w:w="3727" w:type="dxa"/>
            <w:tcBorders>
              <w:top w:val="nil"/>
              <w:left w:val="single" w:sz="4" w:space="0" w:color="auto"/>
              <w:bottom w:val="single" w:sz="4" w:space="0" w:color="auto"/>
              <w:right w:val="single" w:sz="4" w:space="0" w:color="auto"/>
            </w:tcBorders>
          </w:tcPr>
          <w:p w14:paraId="6272F2EA" w14:textId="3B39BB6D" w:rsidR="003D5EB9" w:rsidRDefault="00EB4B83" w:rsidP="00EF642E">
            <w:pPr>
              <w:spacing w:line="256" w:lineRule="auto"/>
              <w:rPr>
                <w:rFonts w:ascii="Arial" w:hAnsi="Arial" w:cs="Arial"/>
                <w:szCs w:val="22"/>
                <w:lang w:eastAsia="en-US"/>
              </w:rPr>
            </w:pPr>
            <w:r>
              <w:rPr>
                <w:rFonts w:ascii="Arial" w:hAnsi="Arial" w:cs="Arial"/>
                <w:szCs w:val="22"/>
                <w:lang w:eastAsia="en-US"/>
              </w:rPr>
              <w:t>TBC</w:t>
            </w:r>
          </w:p>
        </w:tc>
      </w:tr>
      <w:tr w:rsidR="00EB4B83" w14:paraId="79749FF6" w14:textId="77777777" w:rsidTr="00B05FC6">
        <w:trPr>
          <w:trHeight w:val="540"/>
        </w:trPr>
        <w:tc>
          <w:tcPr>
            <w:tcW w:w="3662" w:type="dxa"/>
            <w:tcBorders>
              <w:top w:val="nil"/>
              <w:left w:val="single" w:sz="4" w:space="0" w:color="auto"/>
              <w:bottom w:val="single" w:sz="4" w:space="0" w:color="auto"/>
              <w:right w:val="single" w:sz="4" w:space="0" w:color="auto"/>
            </w:tcBorders>
          </w:tcPr>
          <w:p w14:paraId="2624608D" w14:textId="58A8FCAB" w:rsidR="00EB4B83" w:rsidRPr="008B6CF2" w:rsidRDefault="00EB4B83" w:rsidP="008D4756">
            <w:pPr>
              <w:spacing w:line="256" w:lineRule="auto"/>
              <w:rPr>
                <w:rFonts w:ascii="Arial" w:hAnsi="Arial" w:cs="Arial"/>
                <w:szCs w:val="22"/>
                <w:lang w:eastAsia="en-US"/>
              </w:rPr>
            </w:pPr>
            <w:r w:rsidRPr="008B6CF2">
              <w:rPr>
                <w:rFonts w:ascii="Arial" w:hAnsi="Arial" w:cs="Arial"/>
              </w:rPr>
              <w:t>UK Theatre Awards</w:t>
            </w:r>
          </w:p>
        </w:tc>
        <w:tc>
          <w:tcPr>
            <w:tcW w:w="1962" w:type="dxa"/>
            <w:tcBorders>
              <w:top w:val="nil"/>
              <w:left w:val="single" w:sz="4" w:space="0" w:color="auto"/>
              <w:bottom w:val="single" w:sz="4" w:space="0" w:color="auto"/>
              <w:right w:val="single" w:sz="4" w:space="0" w:color="auto"/>
            </w:tcBorders>
          </w:tcPr>
          <w:p w14:paraId="5C98D06C" w14:textId="71DBAAB9" w:rsidR="00EB4B83" w:rsidRPr="008B6CF2" w:rsidRDefault="00EB4B83" w:rsidP="00EF7CDB">
            <w:pPr>
              <w:spacing w:line="256" w:lineRule="auto"/>
              <w:rPr>
                <w:rFonts w:ascii="Arial" w:hAnsi="Arial" w:cs="Arial"/>
                <w:szCs w:val="22"/>
                <w:lang w:eastAsia="en-US"/>
              </w:rPr>
            </w:pPr>
            <w:r w:rsidRPr="008B6CF2">
              <w:rPr>
                <w:rFonts w:ascii="Arial" w:hAnsi="Arial" w:cs="Arial"/>
                <w:szCs w:val="22"/>
                <w:lang w:eastAsia="en-US"/>
              </w:rPr>
              <w:t>15 October 2017</w:t>
            </w:r>
          </w:p>
        </w:tc>
        <w:tc>
          <w:tcPr>
            <w:tcW w:w="3727" w:type="dxa"/>
            <w:tcBorders>
              <w:top w:val="nil"/>
              <w:left w:val="single" w:sz="4" w:space="0" w:color="auto"/>
              <w:bottom w:val="single" w:sz="4" w:space="0" w:color="auto"/>
              <w:right w:val="single" w:sz="4" w:space="0" w:color="auto"/>
            </w:tcBorders>
          </w:tcPr>
          <w:p w14:paraId="6D8098D9" w14:textId="133180E2" w:rsidR="00EB4B83" w:rsidRDefault="00EB4B83" w:rsidP="00EF642E">
            <w:pPr>
              <w:spacing w:line="256" w:lineRule="auto"/>
              <w:rPr>
                <w:rFonts w:ascii="Arial" w:hAnsi="Arial" w:cs="Arial"/>
                <w:szCs w:val="22"/>
                <w:lang w:eastAsia="en-US"/>
              </w:rPr>
            </w:pPr>
            <w:r>
              <w:rPr>
                <w:rFonts w:ascii="Arial" w:hAnsi="Arial" w:cs="Arial"/>
                <w:szCs w:val="22"/>
                <w:lang w:eastAsia="en-US"/>
              </w:rPr>
              <w:t>TBC</w:t>
            </w:r>
          </w:p>
        </w:tc>
      </w:tr>
      <w:tr w:rsidR="00EB4B83" w14:paraId="59061877" w14:textId="77777777" w:rsidTr="00B05FC6">
        <w:trPr>
          <w:trHeight w:val="540"/>
        </w:trPr>
        <w:tc>
          <w:tcPr>
            <w:tcW w:w="3662" w:type="dxa"/>
            <w:tcBorders>
              <w:top w:val="nil"/>
              <w:left w:val="single" w:sz="4" w:space="0" w:color="auto"/>
              <w:bottom w:val="single" w:sz="4" w:space="0" w:color="auto"/>
              <w:right w:val="single" w:sz="4" w:space="0" w:color="auto"/>
            </w:tcBorders>
          </w:tcPr>
          <w:p w14:paraId="11E4781B" w14:textId="1E3E5754" w:rsidR="00EB4B83" w:rsidRPr="008B6CF2" w:rsidRDefault="00EB4B83" w:rsidP="008D4756">
            <w:pPr>
              <w:spacing w:line="256" w:lineRule="auto"/>
              <w:rPr>
                <w:rFonts w:ascii="Arial" w:hAnsi="Arial" w:cs="Arial"/>
                <w:szCs w:val="22"/>
                <w:lang w:eastAsia="en-US"/>
              </w:rPr>
            </w:pPr>
            <w:r w:rsidRPr="008B6CF2">
              <w:rPr>
                <w:rFonts w:ascii="Arial" w:hAnsi="Arial" w:cs="Arial"/>
              </w:rPr>
              <w:t>Gala at the French Embassy</w:t>
            </w:r>
          </w:p>
        </w:tc>
        <w:tc>
          <w:tcPr>
            <w:tcW w:w="1962" w:type="dxa"/>
            <w:tcBorders>
              <w:top w:val="nil"/>
              <w:left w:val="single" w:sz="4" w:space="0" w:color="auto"/>
              <w:bottom w:val="single" w:sz="4" w:space="0" w:color="auto"/>
              <w:right w:val="single" w:sz="4" w:space="0" w:color="auto"/>
            </w:tcBorders>
          </w:tcPr>
          <w:p w14:paraId="04E0503F" w14:textId="264E206A" w:rsidR="00EB4B83" w:rsidRPr="008B6CF2" w:rsidRDefault="00EB4B83" w:rsidP="00EF7CDB">
            <w:pPr>
              <w:spacing w:line="256" w:lineRule="auto"/>
              <w:rPr>
                <w:rFonts w:ascii="Arial" w:hAnsi="Arial" w:cs="Arial"/>
                <w:szCs w:val="22"/>
                <w:lang w:eastAsia="en-US"/>
              </w:rPr>
            </w:pPr>
            <w:r w:rsidRPr="008B6CF2">
              <w:rPr>
                <w:rFonts w:ascii="Arial" w:hAnsi="Arial" w:cs="Arial"/>
                <w:szCs w:val="22"/>
                <w:lang w:eastAsia="en-US"/>
              </w:rPr>
              <w:t>17 October 2017</w:t>
            </w:r>
          </w:p>
        </w:tc>
        <w:tc>
          <w:tcPr>
            <w:tcW w:w="3727" w:type="dxa"/>
            <w:tcBorders>
              <w:top w:val="nil"/>
              <w:left w:val="single" w:sz="4" w:space="0" w:color="auto"/>
              <w:bottom w:val="single" w:sz="4" w:space="0" w:color="auto"/>
              <w:right w:val="single" w:sz="4" w:space="0" w:color="auto"/>
            </w:tcBorders>
          </w:tcPr>
          <w:p w14:paraId="2C732959" w14:textId="65F20D14" w:rsidR="00EB4B83" w:rsidRDefault="00EB4B83" w:rsidP="00EF642E">
            <w:pPr>
              <w:spacing w:line="256" w:lineRule="auto"/>
              <w:rPr>
                <w:rFonts w:ascii="Arial" w:hAnsi="Arial" w:cs="Arial"/>
                <w:szCs w:val="22"/>
                <w:lang w:eastAsia="en-US"/>
              </w:rPr>
            </w:pPr>
            <w:r>
              <w:rPr>
                <w:rFonts w:ascii="Arial" w:hAnsi="Arial" w:cs="Arial"/>
                <w:szCs w:val="22"/>
                <w:lang w:eastAsia="en-US"/>
              </w:rPr>
              <w:t>TBC</w:t>
            </w:r>
          </w:p>
        </w:tc>
      </w:tr>
      <w:tr w:rsidR="003D5EB9" w14:paraId="16CC4E9B" w14:textId="77777777" w:rsidTr="00B05FC6">
        <w:trPr>
          <w:trHeight w:val="540"/>
        </w:trPr>
        <w:tc>
          <w:tcPr>
            <w:tcW w:w="3662" w:type="dxa"/>
            <w:tcBorders>
              <w:top w:val="single" w:sz="4" w:space="0" w:color="auto"/>
              <w:left w:val="single" w:sz="4" w:space="0" w:color="auto"/>
              <w:bottom w:val="single" w:sz="4" w:space="0" w:color="auto"/>
              <w:right w:val="single" w:sz="4" w:space="0" w:color="auto"/>
            </w:tcBorders>
          </w:tcPr>
          <w:p w14:paraId="7E506FC5" w14:textId="19964378" w:rsidR="003D5EB9" w:rsidRPr="000F27AF" w:rsidRDefault="000F27AF" w:rsidP="003D5EB9">
            <w:pPr>
              <w:pStyle w:val="NoSpacing"/>
              <w:rPr>
                <w:rFonts w:ascii="Arial" w:hAnsi="Arial" w:cs="Arial"/>
                <w:szCs w:val="22"/>
                <w:lang w:val="en"/>
              </w:rPr>
            </w:pPr>
            <w:r w:rsidRPr="000F27AF">
              <w:rPr>
                <w:rFonts w:ascii="Arial" w:hAnsi="Arial" w:cs="Arial"/>
              </w:rPr>
              <w:t xml:space="preserve">London Marathon </w:t>
            </w:r>
            <w:r w:rsidR="007A53AF">
              <w:rPr>
                <w:rFonts w:ascii="Arial" w:hAnsi="Arial" w:cs="Arial"/>
              </w:rPr>
              <w:t xml:space="preserve">Charitable </w:t>
            </w:r>
            <w:r w:rsidRPr="000F27AF">
              <w:rPr>
                <w:rFonts w:ascii="Arial" w:hAnsi="Arial" w:cs="Arial"/>
              </w:rPr>
              <w:t xml:space="preserve">Trust </w:t>
            </w:r>
            <w:r w:rsidRPr="000F27AF">
              <w:rPr>
                <w:rFonts w:ascii="Arial" w:hAnsi="Arial" w:cs="Arial"/>
                <w:szCs w:val="22"/>
                <w:lang w:eastAsia="en-US"/>
              </w:rPr>
              <w:t>Meeting</w:t>
            </w:r>
          </w:p>
        </w:tc>
        <w:tc>
          <w:tcPr>
            <w:tcW w:w="1962" w:type="dxa"/>
            <w:tcBorders>
              <w:top w:val="single" w:sz="4" w:space="0" w:color="auto"/>
              <w:left w:val="single" w:sz="4" w:space="0" w:color="auto"/>
              <w:bottom w:val="single" w:sz="4" w:space="0" w:color="auto"/>
              <w:right w:val="single" w:sz="4" w:space="0" w:color="auto"/>
            </w:tcBorders>
          </w:tcPr>
          <w:p w14:paraId="6EDCDE16" w14:textId="04FCF2D3" w:rsidR="003D5EB9" w:rsidRPr="008B6CF2" w:rsidRDefault="00EB4B83" w:rsidP="00EF7CDB">
            <w:pPr>
              <w:spacing w:line="256" w:lineRule="auto"/>
              <w:rPr>
                <w:rFonts w:ascii="Arial" w:hAnsi="Arial" w:cs="Arial"/>
                <w:szCs w:val="22"/>
                <w:lang w:eastAsia="en-US"/>
              </w:rPr>
            </w:pPr>
            <w:r w:rsidRPr="008B6CF2">
              <w:rPr>
                <w:rFonts w:ascii="Arial" w:hAnsi="Arial" w:cs="Arial"/>
                <w:szCs w:val="22"/>
                <w:lang w:eastAsia="en-US"/>
              </w:rPr>
              <w:t>25 October</w:t>
            </w:r>
            <w:r w:rsidR="00B04E9C" w:rsidRPr="008B6CF2">
              <w:rPr>
                <w:rFonts w:ascii="Arial" w:hAnsi="Arial" w:cs="Arial"/>
                <w:szCs w:val="22"/>
                <w:lang w:eastAsia="en-US"/>
              </w:rPr>
              <w:t xml:space="preserve"> 2017</w:t>
            </w:r>
          </w:p>
        </w:tc>
        <w:tc>
          <w:tcPr>
            <w:tcW w:w="3727" w:type="dxa"/>
            <w:tcBorders>
              <w:top w:val="single" w:sz="4" w:space="0" w:color="auto"/>
              <w:left w:val="single" w:sz="4" w:space="0" w:color="auto"/>
              <w:bottom w:val="single" w:sz="4" w:space="0" w:color="auto"/>
              <w:right w:val="single" w:sz="4" w:space="0" w:color="auto"/>
            </w:tcBorders>
          </w:tcPr>
          <w:p w14:paraId="52F6E5EA" w14:textId="77777777" w:rsidR="000F27AF" w:rsidRPr="000F27AF" w:rsidRDefault="000F27AF" w:rsidP="000F27AF">
            <w:pPr>
              <w:spacing w:line="276" w:lineRule="auto"/>
              <w:rPr>
                <w:rFonts w:ascii="Arial" w:hAnsi="Arial" w:cs="Arial"/>
                <w:szCs w:val="22"/>
                <w:lang w:eastAsia="en-US"/>
              </w:rPr>
            </w:pPr>
            <w:r w:rsidRPr="000F27AF">
              <w:rPr>
                <w:rFonts w:ascii="Arial" w:hAnsi="Arial" w:cs="Arial"/>
                <w:szCs w:val="22"/>
                <w:lang w:eastAsia="en-US"/>
              </w:rPr>
              <w:t>Cllr Sonja Crisp</w:t>
            </w:r>
          </w:p>
          <w:p w14:paraId="2A40E635" w14:textId="454A6AFB" w:rsidR="003D5EB9" w:rsidRDefault="003D5EB9" w:rsidP="00EF642E">
            <w:pPr>
              <w:spacing w:line="256" w:lineRule="auto"/>
              <w:rPr>
                <w:rFonts w:ascii="Arial" w:hAnsi="Arial" w:cs="Arial"/>
                <w:szCs w:val="22"/>
                <w:lang w:eastAsia="en-US"/>
              </w:rPr>
            </w:pPr>
          </w:p>
        </w:tc>
      </w:tr>
      <w:tr w:rsidR="00EF7CDB" w14:paraId="5EF7DB0B" w14:textId="77777777" w:rsidTr="00003F71">
        <w:trPr>
          <w:trHeight w:val="540"/>
        </w:trPr>
        <w:tc>
          <w:tcPr>
            <w:tcW w:w="3662" w:type="dxa"/>
            <w:tcBorders>
              <w:top w:val="nil"/>
              <w:left w:val="single" w:sz="4" w:space="0" w:color="auto"/>
              <w:bottom w:val="single" w:sz="4" w:space="0" w:color="auto"/>
              <w:right w:val="single" w:sz="4" w:space="0" w:color="auto"/>
            </w:tcBorders>
          </w:tcPr>
          <w:p w14:paraId="6070FADF" w14:textId="470CB9AA" w:rsidR="00EF7CDB" w:rsidRPr="008B6CF2" w:rsidRDefault="00EB4B83" w:rsidP="004C0294">
            <w:pPr>
              <w:spacing w:line="256" w:lineRule="auto"/>
              <w:rPr>
                <w:rFonts w:ascii="Arial" w:hAnsi="Arial" w:cs="Arial"/>
                <w:szCs w:val="22"/>
                <w:lang w:eastAsia="en-US"/>
              </w:rPr>
            </w:pPr>
            <w:r w:rsidRPr="008B6CF2">
              <w:rPr>
                <w:rFonts w:ascii="Arial" w:hAnsi="Arial" w:cs="Arial"/>
                <w:szCs w:val="22"/>
                <w:lang w:eastAsia="en-US"/>
              </w:rPr>
              <w:t>Tourism Alliance Board Meeting</w:t>
            </w:r>
          </w:p>
        </w:tc>
        <w:tc>
          <w:tcPr>
            <w:tcW w:w="1962" w:type="dxa"/>
            <w:tcBorders>
              <w:top w:val="nil"/>
              <w:left w:val="single" w:sz="4" w:space="0" w:color="auto"/>
              <w:bottom w:val="single" w:sz="4" w:space="0" w:color="auto"/>
              <w:right w:val="single" w:sz="4" w:space="0" w:color="auto"/>
            </w:tcBorders>
          </w:tcPr>
          <w:p w14:paraId="6955253C" w14:textId="1A600684" w:rsidR="00EF7CDB" w:rsidRPr="008B6CF2" w:rsidRDefault="00EB4B83" w:rsidP="004C0294">
            <w:pPr>
              <w:spacing w:line="256" w:lineRule="auto"/>
              <w:rPr>
                <w:rFonts w:ascii="Arial" w:hAnsi="Arial" w:cs="Arial"/>
                <w:szCs w:val="22"/>
                <w:lang w:eastAsia="en-US"/>
              </w:rPr>
            </w:pPr>
            <w:r w:rsidRPr="008B6CF2">
              <w:rPr>
                <w:rFonts w:ascii="Arial" w:hAnsi="Arial" w:cs="Arial"/>
                <w:szCs w:val="22"/>
                <w:lang w:eastAsia="en-US"/>
              </w:rPr>
              <w:t>22</w:t>
            </w:r>
            <w:r w:rsidRPr="008B6CF2">
              <w:rPr>
                <w:rFonts w:ascii="Arial" w:hAnsi="Arial" w:cs="Arial"/>
                <w:szCs w:val="22"/>
                <w:vertAlign w:val="superscript"/>
                <w:lang w:eastAsia="en-US"/>
              </w:rPr>
              <w:t xml:space="preserve"> </w:t>
            </w:r>
            <w:r w:rsidRPr="008B6CF2">
              <w:rPr>
                <w:rFonts w:ascii="Arial" w:hAnsi="Arial" w:cs="Arial"/>
                <w:szCs w:val="22"/>
                <w:lang w:eastAsia="en-US"/>
              </w:rPr>
              <w:t>November</w:t>
            </w:r>
            <w:r w:rsidR="00B04E9C" w:rsidRPr="008B6CF2">
              <w:rPr>
                <w:rFonts w:ascii="Arial" w:hAnsi="Arial" w:cs="Arial"/>
                <w:szCs w:val="22"/>
                <w:lang w:eastAsia="en-US"/>
              </w:rPr>
              <w:t xml:space="preserve"> 2017</w:t>
            </w:r>
          </w:p>
        </w:tc>
        <w:tc>
          <w:tcPr>
            <w:tcW w:w="3727" w:type="dxa"/>
            <w:tcBorders>
              <w:top w:val="nil"/>
              <w:left w:val="single" w:sz="4" w:space="0" w:color="auto"/>
              <w:bottom w:val="single" w:sz="4" w:space="0" w:color="auto"/>
              <w:right w:val="single" w:sz="4" w:space="0" w:color="auto"/>
            </w:tcBorders>
          </w:tcPr>
          <w:p w14:paraId="0282620A" w14:textId="2376E4F0" w:rsidR="00EF7CDB" w:rsidRDefault="00EB4B83" w:rsidP="004C0294">
            <w:pPr>
              <w:spacing w:line="256" w:lineRule="auto"/>
              <w:rPr>
                <w:rFonts w:ascii="Arial" w:hAnsi="Arial" w:cs="Arial"/>
                <w:szCs w:val="22"/>
                <w:lang w:eastAsia="en-US"/>
              </w:rPr>
            </w:pPr>
            <w:r>
              <w:rPr>
                <w:rFonts w:ascii="Arial" w:hAnsi="Arial" w:cs="Arial"/>
                <w:szCs w:val="22"/>
                <w:lang w:eastAsia="en-US"/>
              </w:rPr>
              <w:t>TBC</w:t>
            </w:r>
          </w:p>
        </w:tc>
      </w:tr>
      <w:tr w:rsidR="00003F71" w14:paraId="26314CB4" w14:textId="77777777" w:rsidTr="000F27AF">
        <w:trPr>
          <w:trHeight w:val="542"/>
        </w:trPr>
        <w:tc>
          <w:tcPr>
            <w:tcW w:w="3662" w:type="dxa"/>
            <w:tcBorders>
              <w:top w:val="single" w:sz="4" w:space="0" w:color="auto"/>
              <w:left w:val="single" w:sz="4" w:space="0" w:color="auto"/>
              <w:bottom w:val="single" w:sz="4" w:space="0" w:color="auto"/>
              <w:right w:val="single" w:sz="4" w:space="0" w:color="auto"/>
            </w:tcBorders>
          </w:tcPr>
          <w:p w14:paraId="5D74096E" w14:textId="0FDDE418" w:rsidR="00003F71" w:rsidRPr="000F27AF" w:rsidRDefault="000F27AF" w:rsidP="00003F71">
            <w:pPr>
              <w:spacing w:line="256" w:lineRule="auto"/>
              <w:rPr>
                <w:rFonts w:ascii="Arial" w:hAnsi="Arial" w:cs="Arial"/>
                <w:szCs w:val="22"/>
                <w:lang w:eastAsia="en-US"/>
              </w:rPr>
            </w:pPr>
            <w:r w:rsidRPr="000F27AF">
              <w:rPr>
                <w:rFonts w:ascii="Arial" w:hAnsi="Arial" w:cs="Arial"/>
              </w:rPr>
              <w:t xml:space="preserve">London Marathon </w:t>
            </w:r>
            <w:r w:rsidR="007A53AF">
              <w:rPr>
                <w:rFonts w:ascii="Arial" w:hAnsi="Arial" w:cs="Arial"/>
              </w:rPr>
              <w:t>Charitable</w:t>
            </w:r>
            <w:r w:rsidR="007A53AF" w:rsidRPr="000F27AF">
              <w:rPr>
                <w:rFonts w:ascii="Arial" w:hAnsi="Arial" w:cs="Arial"/>
              </w:rPr>
              <w:t xml:space="preserve"> </w:t>
            </w:r>
            <w:r w:rsidRPr="000F27AF">
              <w:rPr>
                <w:rFonts w:ascii="Arial" w:hAnsi="Arial" w:cs="Arial"/>
              </w:rPr>
              <w:t xml:space="preserve">Trust </w:t>
            </w:r>
            <w:r w:rsidRPr="000F27AF">
              <w:rPr>
                <w:rFonts w:ascii="Arial" w:hAnsi="Arial" w:cs="Arial"/>
                <w:szCs w:val="22"/>
                <w:lang w:eastAsia="en-US"/>
              </w:rPr>
              <w:t>Meeting</w:t>
            </w:r>
          </w:p>
        </w:tc>
        <w:tc>
          <w:tcPr>
            <w:tcW w:w="1962" w:type="dxa"/>
            <w:tcBorders>
              <w:top w:val="single" w:sz="4" w:space="0" w:color="auto"/>
              <w:left w:val="single" w:sz="4" w:space="0" w:color="auto"/>
              <w:bottom w:val="single" w:sz="4" w:space="0" w:color="auto"/>
              <w:right w:val="single" w:sz="4" w:space="0" w:color="auto"/>
            </w:tcBorders>
          </w:tcPr>
          <w:p w14:paraId="479AACB5" w14:textId="66CBAC14" w:rsidR="00003F71" w:rsidRDefault="003F1837" w:rsidP="00003F71">
            <w:pPr>
              <w:spacing w:line="256" w:lineRule="auto"/>
              <w:rPr>
                <w:rFonts w:ascii="Arial" w:hAnsi="Arial" w:cs="Arial"/>
                <w:szCs w:val="22"/>
                <w:lang w:eastAsia="en-US"/>
              </w:rPr>
            </w:pPr>
            <w:r>
              <w:rPr>
                <w:rFonts w:ascii="Arial" w:hAnsi="Arial" w:cs="Arial"/>
                <w:szCs w:val="22"/>
                <w:lang w:eastAsia="en-US"/>
              </w:rPr>
              <w:t>24 January 2018</w:t>
            </w:r>
          </w:p>
        </w:tc>
        <w:tc>
          <w:tcPr>
            <w:tcW w:w="3727" w:type="dxa"/>
            <w:tcBorders>
              <w:top w:val="single" w:sz="4" w:space="0" w:color="auto"/>
              <w:left w:val="single" w:sz="4" w:space="0" w:color="auto"/>
              <w:bottom w:val="single" w:sz="4" w:space="0" w:color="auto"/>
              <w:right w:val="single" w:sz="4" w:space="0" w:color="auto"/>
            </w:tcBorders>
          </w:tcPr>
          <w:p w14:paraId="41F09329" w14:textId="77777777" w:rsidR="000F27AF" w:rsidRPr="000F27AF" w:rsidRDefault="000F27AF" w:rsidP="000F27AF">
            <w:pPr>
              <w:spacing w:line="276" w:lineRule="auto"/>
              <w:rPr>
                <w:rFonts w:ascii="Arial" w:hAnsi="Arial" w:cs="Arial"/>
                <w:szCs w:val="22"/>
                <w:lang w:eastAsia="en-US"/>
              </w:rPr>
            </w:pPr>
            <w:r w:rsidRPr="000F27AF">
              <w:rPr>
                <w:rFonts w:ascii="Arial" w:hAnsi="Arial" w:cs="Arial"/>
                <w:szCs w:val="22"/>
                <w:lang w:eastAsia="en-US"/>
              </w:rPr>
              <w:t>Cllr Sonja Crisp</w:t>
            </w:r>
          </w:p>
          <w:p w14:paraId="13E07D3D" w14:textId="5C519C93" w:rsidR="00003F71" w:rsidRDefault="00003F71" w:rsidP="00003F71">
            <w:pPr>
              <w:spacing w:line="256" w:lineRule="auto"/>
              <w:rPr>
                <w:rFonts w:ascii="Arial" w:hAnsi="Arial" w:cs="Arial"/>
                <w:szCs w:val="22"/>
                <w:lang w:eastAsia="en-US"/>
              </w:rPr>
            </w:pP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756032" w:rsidRDefault="00756032" w:rsidP="004B1CA3">
      <w:r>
        <w:separator/>
      </w:r>
    </w:p>
  </w:endnote>
  <w:endnote w:type="continuationSeparator" w:id="0">
    <w:p w14:paraId="31536607" w14:textId="77777777" w:rsidR="00756032" w:rsidRDefault="00756032"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A304" w14:textId="77777777" w:rsidR="00CA7B28" w:rsidRDefault="00CA7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6C86" w14:textId="77777777" w:rsidR="00CA7B28" w:rsidRDefault="00CA7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3B6C" w14:textId="77777777" w:rsidR="00CA7B28" w:rsidRDefault="00CA7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756032" w:rsidRDefault="00756032" w:rsidP="004B1CA3">
      <w:r>
        <w:separator/>
      </w:r>
    </w:p>
  </w:footnote>
  <w:footnote w:type="continuationSeparator" w:id="0">
    <w:p w14:paraId="6B8B8FA6" w14:textId="77777777" w:rsidR="00756032" w:rsidRDefault="00756032"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9463" w14:textId="77777777" w:rsidR="00CA7B28" w:rsidRDefault="00CA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756032" w14:paraId="08FC1ACD" w14:textId="77777777" w:rsidTr="00E91501">
      <w:trPr>
        <w:trHeight w:val="608"/>
      </w:trPr>
      <w:tc>
        <w:tcPr>
          <w:tcW w:w="5613" w:type="dxa"/>
          <w:hideMark/>
        </w:tcPr>
        <w:p w14:paraId="62F3295A" w14:textId="77777777" w:rsidR="00756032" w:rsidRDefault="00756032"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F2A28F2" w14:textId="30A5F581" w:rsidR="00756032" w:rsidRDefault="00756032"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0C9C0A85" w:rsidR="00756032" w:rsidRPr="00B93CFB" w:rsidRDefault="00756032" w:rsidP="004B1CA3">
          <w:pPr>
            <w:pStyle w:val="Header"/>
            <w:spacing w:before="60" w:line="256" w:lineRule="auto"/>
            <w:rPr>
              <w:rFonts w:ascii="Arial" w:hAnsi="Arial" w:cs="Arial"/>
              <w:szCs w:val="22"/>
              <w:lang w:eastAsia="en-US"/>
            </w:rPr>
          </w:pPr>
          <w:r>
            <w:rPr>
              <w:rFonts w:ascii="Arial" w:hAnsi="Arial" w:cs="Arial"/>
              <w:szCs w:val="22"/>
              <w:lang w:eastAsia="en-US"/>
            </w:rPr>
            <w:t>8 September 2017</w:t>
          </w:r>
        </w:p>
      </w:tc>
    </w:tr>
  </w:tbl>
  <w:p w14:paraId="4A9CE1C5" w14:textId="77777777" w:rsidR="00756032" w:rsidRPr="004B1CA3" w:rsidRDefault="00756032" w:rsidP="004B1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EA23" w14:textId="77777777" w:rsidR="00CA7B28" w:rsidRDefault="00CA7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3F71"/>
    <w:rsid w:val="00006B3A"/>
    <w:rsid w:val="00025E80"/>
    <w:rsid w:val="000425CC"/>
    <w:rsid w:val="00061A7E"/>
    <w:rsid w:val="00064170"/>
    <w:rsid w:val="000719CE"/>
    <w:rsid w:val="0007726D"/>
    <w:rsid w:val="00081CF0"/>
    <w:rsid w:val="0009121D"/>
    <w:rsid w:val="00094DE3"/>
    <w:rsid w:val="000A681D"/>
    <w:rsid w:val="000B074E"/>
    <w:rsid w:val="000C2198"/>
    <w:rsid w:val="000C51AA"/>
    <w:rsid w:val="000F27AF"/>
    <w:rsid w:val="000F7881"/>
    <w:rsid w:val="0011219E"/>
    <w:rsid w:val="00122819"/>
    <w:rsid w:val="00123ED5"/>
    <w:rsid w:val="00123F98"/>
    <w:rsid w:val="001515FF"/>
    <w:rsid w:val="00161E25"/>
    <w:rsid w:val="001746B8"/>
    <w:rsid w:val="001771C4"/>
    <w:rsid w:val="00197191"/>
    <w:rsid w:val="001B18C2"/>
    <w:rsid w:val="001B4792"/>
    <w:rsid w:val="001C3E61"/>
    <w:rsid w:val="001C54B2"/>
    <w:rsid w:val="001D7DE0"/>
    <w:rsid w:val="001F6E2E"/>
    <w:rsid w:val="0020410A"/>
    <w:rsid w:val="0020442E"/>
    <w:rsid w:val="00205BFF"/>
    <w:rsid w:val="002179ED"/>
    <w:rsid w:val="00217F78"/>
    <w:rsid w:val="00220E7F"/>
    <w:rsid w:val="00221EA7"/>
    <w:rsid w:val="0023475B"/>
    <w:rsid w:val="002523FB"/>
    <w:rsid w:val="00260486"/>
    <w:rsid w:val="0028469E"/>
    <w:rsid w:val="002A09C8"/>
    <w:rsid w:val="002A15D0"/>
    <w:rsid w:val="002A4EDA"/>
    <w:rsid w:val="002B009C"/>
    <w:rsid w:val="002C1F44"/>
    <w:rsid w:val="002C2E5D"/>
    <w:rsid w:val="002D1499"/>
    <w:rsid w:val="002D2796"/>
    <w:rsid w:val="00300AF5"/>
    <w:rsid w:val="003206A5"/>
    <w:rsid w:val="00327578"/>
    <w:rsid w:val="00354B5A"/>
    <w:rsid w:val="00366E3D"/>
    <w:rsid w:val="003834A7"/>
    <w:rsid w:val="003A4021"/>
    <w:rsid w:val="003D5EB9"/>
    <w:rsid w:val="003E3BE3"/>
    <w:rsid w:val="003F1837"/>
    <w:rsid w:val="004158E3"/>
    <w:rsid w:val="00440114"/>
    <w:rsid w:val="00460BBF"/>
    <w:rsid w:val="00465BF0"/>
    <w:rsid w:val="00467C7E"/>
    <w:rsid w:val="00471DC2"/>
    <w:rsid w:val="00472ECC"/>
    <w:rsid w:val="004A2E3F"/>
    <w:rsid w:val="004A5430"/>
    <w:rsid w:val="004B0A39"/>
    <w:rsid w:val="004B1CA3"/>
    <w:rsid w:val="004B4D1A"/>
    <w:rsid w:val="004B5D51"/>
    <w:rsid w:val="004C0294"/>
    <w:rsid w:val="004C10B9"/>
    <w:rsid w:val="004C358B"/>
    <w:rsid w:val="004C634B"/>
    <w:rsid w:val="004D7D28"/>
    <w:rsid w:val="004F308C"/>
    <w:rsid w:val="00510435"/>
    <w:rsid w:val="0051479A"/>
    <w:rsid w:val="005301F8"/>
    <w:rsid w:val="00541418"/>
    <w:rsid w:val="00551B06"/>
    <w:rsid w:val="00566BCF"/>
    <w:rsid w:val="00581FA2"/>
    <w:rsid w:val="005A02FF"/>
    <w:rsid w:val="005B4D3B"/>
    <w:rsid w:val="005E1FB4"/>
    <w:rsid w:val="005E5F6F"/>
    <w:rsid w:val="005F676B"/>
    <w:rsid w:val="005F6B2E"/>
    <w:rsid w:val="00617D8B"/>
    <w:rsid w:val="00624460"/>
    <w:rsid w:val="006310A9"/>
    <w:rsid w:val="00663463"/>
    <w:rsid w:val="00695D49"/>
    <w:rsid w:val="006D5129"/>
    <w:rsid w:val="00713C89"/>
    <w:rsid w:val="0072157C"/>
    <w:rsid w:val="00727F70"/>
    <w:rsid w:val="007307DD"/>
    <w:rsid w:val="00736653"/>
    <w:rsid w:val="0074052E"/>
    <w:rsid w:val="00752A6E"/>
    <w:rsid w:val="00754773"/>
    <w:rsid w:val="0075600B"/>
    <w:rsid w:val="00756032"/>
    <w:rsid w:val="0076375F"/>
    <w:rsid w:val="00766D74"/>
    <w:rsid w:val="00783FC9"/>
    <w:rsid w:val="0078606A"/>
    <w:rsid w:val="0079037F"/>
    <w:rsid w:val="007A53AF"/>
    <w:rsid w:val="007B104D"/>
    <w:rsid w:val="007D0958"/>
    <w:rsid w:val="007F5DC0"/>
    <w:rsid w:val="0081721A"/>
    <w:rsid w:val="00820FA3"/>
    <w:rsid w:val="00847E72"/>
    <w:rsid w:val="00847E8B"/>
    <w:rsid w:val="00850D6B"/>
    <w:rsid w:val="0088260B"/>
    <w:rsid w:val="00887A44"/>
    <w:rsid w:val="00892E80"/>
    <w:rsid w:val="00896F5F"/>
    <w:rsid w:val="008A377E"/>
    <w:rsid w:val="008B5100"/>
    <w:rsid w:val="008B6CF2"/>
    <w:rsid w:val="008C583F"/>
    <w:rsid w:val="008C6114"/>
    <w:rsid w:val="008D1C26"/>
    <w:rsid w:val="008D3CC7"/>
    <w:rsid w:val="008D4756"/>
    <w:rsid w:val="008E47BF"/>
    <w:rsid w:val="008E5D7B"/>
    <w:rsid w:val="008F18B1"/>
    <w:rsid w:val="008F44C5"/>
    <w:rsid w:val="00903F48"/>
    <w:rsid w:val="009325D3"/>
    <w:rsid w:val="00940175"/>
    <w:rsid w:val="00945BED"/>
    <w:rsid w:val="00960498"/>
    <w:rsid w:val="00966455"/>
    <w:rsid w:val="009B448E"/>
    <w:rsid w:val="009C172D"/>
    <w:rsid w:val="009C4918"/>
    <w:rsid w:val="009D48C2"/>
    <w:rsid w:val="009E4069"/>
    <w:rsid w:val="00A055F2"/>
    <w:rsid w:val="00A1479B"/>
    <w:rsid w:val="00A251B5"/>
    <w:rsid w:val="00A31333"/>
    <w:rsid w:val="00A551BA"/>
    <w:rsid w:val="00A63287"/>
    <w:rsid w:val="00A90DD2"/>
    <w:rsid w:val="00A9145D"/>
    <w:rsid w:val="00A93277"/>
    <w:rsid w:val="00AA06A8"/>
    <w:rsid w:val="00AA1A35"/>
    <w:rsid w:val="00AB3AB5"/>
    <w:rsid w:val="00AD6A19"/>
    <w:rsid w:val="00B04E9C"/>
    <w:rsid w:val="00B05FC6"/>
    <w:rsid w:val="00B11AD0"/>
    <w:rsid w:val="00B15D9A"/>
    <w:rsid w:val="00B44EC5"/>
    <w:rsid w:val="00B46DE3"/>
    <w:rsid w:val="00B61A2B"/>
    <w:rsid w:val="00B63AD4"/>
    <w:rsid w:val="00B87F30"/>
    <w:rsid w:val="00B902BD"/>
    <w:rsid w:val="00B93CFB"/>
    <w:rsid w:val="00B9501E"/>
    <w:rsid w:val="00BA1A8D"/>
    <w:rsid w:val="00BC3389"/>
    <w:rsid w:val="00BF40A8"/>
    <w:rsid w:val="00BF45CD"/>
    <w:rsid w:val="00C027D0"/>
    <w:rsid w:val="00C2109B"/>
    <w:rsid w:val="00C22E7C"/>
    <w:rsid w:val="00C23DF2"/>
    <w:rsid w:val="00C34620"/>
    <w:rsid w:val="00C51F4B"/>
    <w:rsid w:val="00C545E0"/>
    <w:rsid w:val="00C55B32"/>
    <w:rsid w:val="00C637A9"/>
    <w:rsid w:val="00C73D78"/>
    <w:rsid w:val="00C74704"/>
    <w:rsid w:val="00C901CB"/>
    <w:rsid w:val="00CA7B28"/>
    <w:rsid w:val="00CD1151"/>
    <w:rsid w:val="00CF2EC5"/>
    <w:rsid w:val="00D17BC5"/>
    <w:rsid w:val="00D21D1C"/>
    <w:rsid w:val="00D36510"/>
    <w:rsid w:val="00D41ECB"/>
    <w:rsid w:val="00D5670B"/>
    <w:rsid w:val="00D717DD"/>
    <w:rsid w:val="00D76D67"/>
    <w:rsid w:val="00D86905"/>
    <w:rsid w:val="00D87AD9"/>
    <w:rsid w:val="00DB2AA5"/>
    <w:rsid w:val="00DB4340"/>
    <w:rsid w:val="00DD46CC"/>
    <w:rsid w:val="00DE5230"/>
    <w:rsid w:val="00E02A50"/>
    <w:rsid w:val="00E1370D"/>
    <w:rsid w:val="00E16CB5"/>
    <w:rsid w:val="00E348AA"/>
    <w:rsid w:val="00E35A0F"/>
    <w:rsid w:val="00E411DC"/>
    <w:rsid w:val="00E446B2"/>
    <w:rsid w:val="00E759BB"/>
    <w:rsid w:val="00E87633"/>
    <w:rsid w:val="00E87BE2"/>
    <w:rsid w:val="00E91501"/>
    <w:rsid w:val="00EA284D"/>
    <w:rsid w:val="00EA57DE"/>
    <w:rsid w:val="00EA7F51"/>
    <w:rsid w:val="00EB4B83"/>
    <w:rsid w:val="00EC3BEC"/>
    <w:rsid w:val="00ED632F"/>
    <w:rsid w:val="00EE7225"/>
    <w:rsid w:val="00EF642E"/>
    <w:rsid w:val="00EF7CDB"/>
    <w:rsid w:val="00F01420"/>
    <w:rsid w:val="00F03490"/>
    <w:rsid w:val="00F07D19"/>
    <w:rsid w:val="00F31EF3"/>
    <w:rsid w:val="00F416BB"/>
    <w:rsid w:val="00F427C5"/>
    <w:rsid w:val="00F530E2"/>
    <w:rsid w:val="00F647F8"/>
    <w:rsid w:val="00F93D94"/>
    <w:rsid w:val="00FB14A1"/>
    <w:rsid w:val="00FB70C3"/>
    <w:rsid w:val="00FC2D8E"/>
    <w:rsid w:val="00FE68D0"/>
    <w:rsid w:val="00FE6C70"/>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4591-B06E-4ADA-8E0B-337B2BC513B0}">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1c8a0e75-f4bc-4eb4-8ed0-578eaea9e1ca"/>
    <ds:schemaRef ds:uri="http://schemas.microsoft.com/office/infopath/2007/PartnerControls"/>
    <ds:schemaRef ds:uri="c8febe6a-14d9-43ab-83c3-c48f478fa47c"/>
  </ds:schemaRefs>
</ds:datastoreItem>
</file>

<file path=customXml/itemProps2.xml><?xml version="1.0" encoding="utf-8"?>
<ds:datastoreItem xmlns:ds="http://schemas.openxmlformats.org/officeDocument/2006/customXml" ds:itemID="{D182A213-9336-4AFB-95C4-366ABFD1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07121CE2-EAFF-4866-9460-9513CA42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15C1D419</Template>
  <TotalTime>19</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15</cp:revision>
  <cp:lastPrinted>2016-05-10T14:51:00Z</cp:lastPrinted>
  <dcterms:created xsi:type="dcterms:W3CDTF">2017-09-01T10:14:00Z</dcterms:created>
  <dcterms:modified xsi:type="dcterms:W3CDTF">2017-09-01T16:46:00Z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